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1C08FB" w14:textId="57C24E1C" w:rsidR="00247F6A" w:rsidRDefault="00166DE2">
      <w:r w:rsidRPr="00B936B7">
        <w:rPr>
          <w:rFonts w:cs="Akhbar MT"/>
          <w:i/>
          <w:iCs/>
          <w:noProof/>
          <w:color w:val="7030A0"/>
          <w:sz w:val="96"/>
          <w:szCs w:val="96"/>
        </w:rPr>
        <w:drawing>
          <wp:anchor distT="0" distB="0" distL="114300" distR="114300" simplePos="0" relativeHeight="251661312" behindDoc="1" locked="0" layoutInCell="1" allowOverlap="1" wp14:anchorId="70E4394D" wp14:editId="330E115B">
            <wp:simplePos x="0" y="0"/>
            <wp:positionH relativeFrom="margin">
              <wp:posOffset>-3508375</wp:posOffset>
            </wp:positionH>
            <wp:positionV relativeFrom="paragraph">
              <wp:posOffset>241909</wp:posOffset>
            </wp:positionV>
            <wp:extent cx="13079095" cy="7980045"/>
            <wp:effectExtent l="152400" t="133350" r="160655" b="211455"/>
            <wp:wrapNone/>
            <wp:docPr id="102953104" name="Grafik 1" descr="Ein Bild, das Malkunst, Farbe, Bild, moderne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54377" name="Grafik 1" descr="Ein Bild, das Malkunst, Farbe, Bild, moderne Kuns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9095" cy="7980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27000">
                        <a:schemeClr val="bg1">
                          <a:alpha val="55000"/>
                        </a:schemeClr>
                      </a:glow>
                      <a:outerShdw blurRad="50800" dist="50800" dir="5400000" algn="ctr" rotWithShape="0">
                        <a:schemeClr val="bg1"/>
                      </a:outerShdw>
                      <a:softEdge rad="5842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54FA">
        <w:br/>
      </w:r>
    </w:p>
    <w:p w14:paraId="1ACA996B" w14:textId="4A5A21B5" w:rsidR="00C62E26" w:rsidRPr="0079321C" w:rsidRDefault="00C62E26" w:rsidP="00C62E26">
      <w:pPr>
        <w:spacing w:after="0"/>
        <w:jc w:val="center"/>
        <w:rPr>
          <w:rFonts w:ascii="Footlight MT Light" w:hAnsi="Footlight MT Light" w:cs="Akhbar MT"/>
          <w:b/>
          <w:bCs/>
          <w:i/>
          <w:iCs/>
          <w:sz w:val="48"/>
          <w:szCs w:val="48"/>
        </w:rPr>
      </w:pPr>
      <w:proofErr w:type="spellStart"/>
      <w:r w:rsidRPr="00B936B7">
        <w:rPr>
          <w:rFonts w:cs="Akhbar MT"/>
          <w:b/>
          <w:bCs/>
          <w:i/>
          <w:iCs/>
          <w:color w:val="7030A0"/>
          <w:sz w:val="96"/>
          <w:szCs w:val="96"/>
        </w:rPr>
        <w:t>Supervision</w:t>
      </w:r>
      <w:r w:rsidRPr="00B936B7">
        <w:rPr>
          <w:rFonts w:cs="Akhbar MT"/>
          <w:b/>
          <w:bCs/>
          <w:i/>
          <w:iCs/>
          <w:color w:val="538135" w:themeColor="accent6" w:themeShade="BF"/>
          <w:sz w:val="96"/>
          <w:szCs w:val="96"/>
        </w:rPr>
        <w:t>Pl</w:t>
      </w:r>
      <w:r w:rsidR="00B936B7" w:rsidRPr="00B936B7">
        <w:rPr>
          <w:rFonts w:cs="Akhbar MT"/>
          <w:b/>
          <w:bCs/>
          <w:i/>
          <w:iCs/>
          <w:color w:val="538135" w:themeColor="accent6" w:themeShade="BF"/>
          <w:sz w:val="96"/>
          <w:szCs w:val="96"/>
        </w:rPr>
        <w:t>us</w:t>
      </w:r>
      <w:proofErr w:type="spellEnd"/>
      <w:r w:rsidR="0079321C">
        <w:rPr>
          <w:rFonts w:cs="Akhbar MT"/>
          <w:b/>
          <w:bCs/>
          <w:i/>
          <w:iCs/>
          <w:color w:val="538135" w:themeColor="accent6" w:themeShade="BF"/>
          <w:sz w:val="96"/>
          <w:szCs w:val="96"/>
        </w:rPr>
        <w:br/>
      </w:r>
      <w:r w:rsidR="0079321C" w:rsidRPr="0079321C">
        <w:rPr>
          <w:rFonts w:ascii="Ink Free" w:hAnsi="Ink Free" w:cs="DecoType Naskh Swashes"/>
          <w:b/>
          <w:bCs/>
          <w:i/>
          <w:iCs/>
          <w:color w:val="7030A0"/>
          <w:sz w:val="44"/>
          <w:szCs w:val="44"/>
        </w:rPr>
        <w:t>Supervision</w:t>
      </w:r>
      <w:r w:rsidR="0079321C" w:rsidRPr="0079321C">
        <w:rPr>
          <w:rFonts w:ascii="Ink Free" w:hAnsi="Ink Free" w:cs="DecoType Naskh Swashes"/>
          <w:b/>
          <w:bCs/>
          <w:i/>
          <w:iCs/>
          <w:sz w:val="44"/>
          <w:szCs w:val="44"/>
        </w:rPr>
        <w:t xml:space="preserve"> + </w:t>
      </w:r>
      <w:r w:rsidR="0079321C" w:rsidRPr="0079321C">
        <w:rPr>
          <w:rFonts w:ascii="Ink Free" w:hAnsi="Ink Free" w:cs="DecoType Naskh Swashes"/>
          <w:b/>
          <w:bCs/>
          <w:i/>
          <w:iCs/>
          <w:color w:val="538135" w:themeColor="accent6" w:themeShade="BF"/>
          <w:sz w:val="44"/>
          <w:szCs w:val="44"/>
        </w:rPr>
        <w:t>Prüfungsvorbereitung</w:t>
      </w:r>
    </w:p>
    <w:p w14:paraId="69967482" w14:textId="2FA6FEF0" w:rsidR="004D0672" w:rsidRPr="00B936B7" w:rsidRDefault="007B2693" w:rsidP="004D0672">
      <w:pPr>
        <w:jc w:val="center"/>
        <w:rPr>
          <w:b/>
          <w:bCs/>
          <w:i/>
          <w:iCs/>
          <w:sz w:val="52"/>
          <w:szCs w:val="52"/>
        </w:rPr>
      </w:pPr>
      <w:r w:rsidRPr="00A84554">
        <w:rPr>
          <w:b/>
          <w:bCs/>
          <w:i/>
          <w:iCs/>
          <w:color w:val="92D050"/>
          <w:sz w:val="96"/>
          <w:szCs w:val="96"/>
        </w:rPr>
        <w:t>202</w:t>
      </w:r>
      <w:r w:rsidR="00A84554">
        <w:rPr>
          <w:b/>
          <w:bCs/>
          <w:i/>
          <w:iCs/>
          <w:color w:val="92D050"/>
          <w:sz w:val="96"/>
          <w:szCs w:val="96"/>
        </w:rPr>
        <w:t>7</w:t>
      </w:r>
      <w:r w:rsidR="00C62E26">
        <w:rPr>
          <w:b/>
          <w:bCs/>
          <w:i/>
          <w:iCs/>
          <w:sz w:val="28"/>
          <w:szCs w:val="28"/>
        </w:rPr>
        <w:br/>
      </w:r>
      <w:r w:rsidR="004D0672">
        <w:rPr>
          <w:b/>
          <w:bCs/>
          <w:i/>
          <w:iCs/>
          <w:sz w:val="52"/>
          <w:szCs w:val="52"/>
        </w:rPr>
        <w:br/>
      </w:r>
      <w:r w:rsidR="00C62E26" w:rsidRPr="0079321C">
        <w:rPr>
          <w:b/>
          <w:bCs/>
          <w:i/>
          <w:iCs/>
          <w:sz w:val="52"/>
          <w:szCs w:val="52"/>
        </w:rPr>
        <w:t>Bist Du auf dem Weg zur Höheren Fachprüfung Komplementär</w:t>
      </w:r>
      <w:r w:rsidR="00333A7F">
        <w:rPr>
          <w:b/>
          <w:bCs/>
          <w:i/>
          <w:iCs/>
          <w:sz w:val="52"/>
          <w:szCs w:val="52"/>
        </w:rPr>
        <w:t>t</w:t>
      </w:r>
      <w:r w:rsidR="00C62E26" w:rsidRPr="0079321C">
        <w:rPr>
          <w:b/>
          <w:bCs/>
          <w:i/>
          <w:iCs/>
          <w:sz w:val="52"/>
          <w:szCs w:val="52"/>
        </w:rPr>
        <w:t>herapie?</w:t>
      </w:r>
      <w:r w:rsidR="00C62E26" w:rsidRPr="00B936B7">
        <w:rPr>
          <w:b/>
          <w:bCs/>
          <w:i/>
          <w:iCs/>
          <w:sz w:val="52"/>
          <w:szCs w:val="52"/>
        </w:rPr>
        <w:br/>
      </w:r>
      <w:r w:rsidR="00CE2AC0">
        <w:rPr>
          <w:b/>
          <w:bCs/>
          <w:i/>
          <w:iCs/>
          <w:sz w:val="52"/>
          <w:szCs w:val="52"/>
        </w:rPr>
        <w:br/>
      </w:r>
      <w:r w:rsidR="00C62E26" w:rsidRPr="00B936B7">
        <w:rPr>
          <w:b/>
          <w:bCs/>
          <w:i/>
          <w:iCs/>
          <w:sz w:val="52"/>
          <w:szCs w:val="52"/>
        </w:rPr>
        <w:t>Dann bist Du bei uns genau richtig.</w:t>
      </w:r>
    </w:p>
    <w:p w14:paraId="7AB61DCB" w14:textId="197D3AB9" w:rsidR="00C62E26" w:rsidRPr="004B3CEF" w:rsidRDefault="00C62E26" w:rsidP="00C62E26">
      <w:pPr>
        <w:rPr>
          <w:sz w:val="20"/>
          <w:szCs w:val="20"/>
        </w:rPr>
      </w:pPr>
      <w:r w:rsidRPr="004B3CEF">
        <w:rPr>
          <w:sz w:val="20"/>
          <w:szCs w:val="20"/>
        </w:rPr>
        <w:br/>
        <w:t xml:space="preserve"> </w:t>
      </w:r>
    </w:p>
    <w:p w14:paraId="37A20030" w14:textId="77777777" w:rsidR="00C62E26" w:rsidRDefault="00C62E26" w:rsidP="00C62E26">
      <w:pPr>
        <w:pBdr>
          <w:top w:val="single" w:sz="4" w:space="1" w:color="auto"/>
          <w:bottom w:val="single" w:sz="4" w:space="1" w:color="auto"/>
        </w:pBdr>
      </w:pPr>
      <w:r>
        <w:tab/>
      </w:r>
    </w:p>
    <w:p w14:paraId="3BA41795" w14:textId="0232A4DA" w:rsidR="002D390E" w:rsidRPr="00D30C50" w:rsidRDefault="006B1C03" w:rsidP="007D6C95">
      <w:pPr>
        <w:pBdr>
          <w:top w:val="single" w:sz="4" w:space="1" w:color="auto"/>
          <w:bottom w:val="single" w:sz="4" w:space="1" w:color="auto"/>
        </w:pBdr>
        <w:rPr>
          <w:b/>
          <w:bCs/>
          <w:color w:val="538135" w:themeColor="accent6" w:themeShade="BF"/>
          <w:sz w:val="36"/>
          <w:szCs w:val="36"/>
        </w:rPr>
      </w:pPr>
      <w:r>
        <w:rPr>
          <w:b/>
          <w:bCs/>
          <w:sz w:val="36"/>
          <w:szCs w:val="36"/>
        </w:rPr>
        <w:t>19</w:t>
      </w:r>
      <w:r w:rsidR="00C62E26" w:rsidRPr="00D30C50">
        <w:rPr>
          <w:b/>
          <w:bCs/>
          <w:sz w:val="36"/>
          <w:szCs w:val="36"/>
        </w:rPr>
        <w:t>.</w:t>
      </w:r>
      <w:r w:rsidR="00A33E23" w:rsidRPr="00D30C50">
        <w:rPr>
          <w:b/>
          <w:bCs/>
          <w:sz w:val="36"/>
          <w:szCs w:val="36"/>
        </w:rPr>
        <w:t>0</w:t>
      </w:r>
      <w:r w:rsidR="005374F3">
        <w:rPr>
          <w:b/>
          <w:bCs/>
          <w:sz w:val="36"/>
          <w:szCs w:val="36"/>
        </w:rPr>
        <w:t>2</w:t>
      </w:r>
      <w:r w:rsidR="00C62E26" w:rsidRPr="00D30C50">
        <w:rPr>
          <w:b/>
          <w:bCs/>
          <w:sz w:val="36"/>
          <w:szCs w:val="36"/>
        </w:rPr>
        <w:t>.202</w:t>
      </w:r>
      <w:r w:rsidR="00A84554">
        <w:rPr>
          <w:b/>
          <w:bCs/>
          <w:sz w:val="36"/>
          <w:szCs w:val="36"/>
        </w:rPr>
        <w:t>7</w:t>
      </w:r>
      <w:r w:rsidR="00A33E23" w:rsidRPr="00D30C50">
        <w:rPr>
          <w:b/>
          <w:bCs/>
          <w:sz w:val="36"/>
          <w:szCs w:val="36"/>
        </w:rPr>
        <w:tab/>
      </w:r>
      <w:r w:rsidR="00C62E26" w:rsidRPr="00D30C50">
        <w:rPr>
          <w:b/>
          <w:bCs/>
          <w:color w:val="7030A0"/>
          <w:sz w:val="36"/>
          <w:szCs w:val="36"/>
        </w:rPr>
        <w:t>Gruppen-Supervision</w:t>
      </w:r>
      <w:r w:rsidR="00922DE8">
        <w:rPr>
          <w:b/>
          <w:bCs/>
          <w:sz w:val="36"/>
          <w:szCs w:val="36"/>
        </w:rPr>
        <w:tab/>
      </w:r>
      <w:r w:rsidR="00C62E26" w:rsidRPr="00D30C50">
        <w:rPr>
          <w:sz w:val="36"/>
          <w:szCs w:val="36"/>
        </w:rPr>
        <w:t>plus</w:t>
      </w:r>
      <w:r w:rsidR="00A33E23" w:rsidRPr="00D30C50">
        <w:rPr>
          <w:b/>
          <w:bCs/>
          <w:sz w:val="36"/>
          <w:szCs w:val="36"/>
        </w:rPr>
        <w:tab/>
      </w:r>
      <w:r w:rsidR="006249D5" w:rsidRPr="00D30C50">
        <w:rPr>
          <w:b/>
          <w:bCs/>
          <w:sz w:val="36"/>
          <w:szCs w:val="36"/>
        </w:rPr>
        <w:t xml:space="preserve">  </w:t>
      </w:r>
      <w:r w:rsidR="00922DE8">
        <w:rPr>
          <w:b/>
          <w:bCs/>
          <w:sz w:val="36"/>
          <w:szCs w:val="36"/>
        </w:rPr>
        <w:tab/>
      </w:r>
      <w:r w:rsidR="00C62E26" w:rsidRPr="00D30C50">
        <w:rPr>
          <w:b/>
          <w:bCs/>
          <w:color w:val="538135" w:themeColor="accent6" w:themeShade="BF"/>
          <w:sz w:val="36"/>
          <w:szCs w:val="36"/>
        </w:rPr>
        <w:t>Gestaltun</w:t>
      </w:r>
      <w:r w:rsidR="00ED22A6" w:rsidRPr="00D30C50">
        <w:rPr>
          <w:b/>
          <w:bCs/>
          <w:color w:val="538135" w:themeColor="accent6" w:themeShade="BF"/>
          <w:sz w:val="36"/>
          <w:szCs w:val="36"/>
        </w:rPr>
        <w:t>gs</w:t>
      </w:r>
      <w:r w:rsidR="00C62E26" w:rsidRPr="00D30C50">
        <w:rPr>
          <w:b/>
          <w:bCs/>
          <w:color w:val="538135" w:themeColor="accent6" w:themeShade="BF"/>
          <w:sz w:val="36"/>
          <w:szCs w:val="36"/>
        </w:rPr>
        <w:t>prinzipie</w:t>
      </w:r>
      <w:r w:rsidR="002D390E" w:rsidRPr="00D30C50">
        <w:rPr>
          <w:b/>
          <w:bCs/>
          <w:color w:val="538135" w:themeColor="accent6" w:themeShade="BF"/>
          <w:sz w:val="36"/>
          <w:szCs w:val="36"/>
        </w:rPr>
        <w:t>n</w:t>
      </w:r>
    </w:p>
    <w:p w14:paraId="46826E48" w14:textId="31C26743" w:rsidR="002D390E" w:rsidRPr="00D30C50" w:rsidRDefault="006B1C03" w:rsidP="00C62E26">
      <w:pPr>
        <w:pBdr>
          <w:top w:val="single" w:sz="4" w:space="1" w:color="auto"/>
          <w:bottom w:val="single" w:sz="4" w:space="1" w:color="auto"/>
        </w:pBd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</w:t>
      </w:r>
      <w:r w:rsidR="00A54DE1">
        <w:rPr>
          <w:b/>
          <w:bCs/>
          <w:sz w:val="36"/>
          <w:szCs w:val="36"/>
        </w:rPr>
        <w:t>8</w:t>
      </w:r>
      <w:r w:rsidR="00C62E26" w:rsidRPr="00D30C50">
        <w:rPr>
          <w:b/>
          <w:bCs/>
          <w:sz w:val="36"/>
          <w:szCs w:val="36"/>
        </w:rPr>
        <w:t>.</w:t>
      </w:r>
      <w:r w:rsidR="002D390E" w:rsidRPr="00D30C50">
        <w:rPr>
          <w:b/>
          <w:bCs/>
          <w:sz w:val="36"/>
          <w:szCs w:val="36"/>
        </w:rPr>
        <w:t>0</w:t>
      </w:r>
      <w:r w:rsidR="00C62E26" w:rsidRPr="00D30C50">
        <w:rPr>
          <w:b/>
          <w:bCs/>
          <w:sz w:val="36"/>
          <w:szCs w:val="36"/>
        </w:rPr>
        <w:t>5.202</w:t>
      </w:r>
      <w:r>
        <w:rPr>
          <w:b/>
          <w:bCs/>
          <w:sz w:val="36"/>
          <w:szCs w:val="36"/>
        </w:rPr>
        <w:t>7</w:t>
      </w:r>
      <w:r w:rsidR="00C62E26" w:rsidRPr="00D30C50">
        <w:rPr>
          <w:b/>
          <w:bCs/>
          <w:sz w:val="36"/>
          <w:szCs w:val="36"/>
        </w:rPr>
        <w:tab/>
      </w:r>
      <w:r w:rsidR="00C62E26" w:rsidRPr="00D30C50">
        <w:rPr>
          <w:b/>
          <w:bCs/>
          <w:color w:val="7030A0"/>
          <w:sz w:val="36"/>
          <w:szCs w:val="36"/>
        </w:rPr>
        <w:t>Gruppen-Supervisio</w:t>
      </w:r>
      <w:r w:rsidR="004449EA" w:rsidRPr="00D30C50">
        <w:rPr>
          <w:b/>
          <w:bCs/>
          <w:color w:val="7030A0"/>
          <w:sz w:val="36"/>
          <w:szCs w:val="36"/>
        </w:rPr>
        <w:t>n</w:t>
      </w:r>
      <w:r w:rsidR="00922DE8">
        <w:rPr>
          <w:b/>
          <w:bCs/>
          <w:color w:val="7030A0"/>
          <w:sz w:val="36"/>
          <w:szCs w:val="36"/>
        </w:rPr>
        <w:tab/>
      </w:r>
      <w:r w:rsidR="004449EA" w:rsidRPr="00D30C50">
        <w:rPr>
          <w:sz w:val="36"/>
          <w:szCs w:val="36"/>
        </w:rPr>
        <w:t>plus</w:t>
      </w:r>
      <w:r w:rsidR="004449EA" w:rsidRPr="00D30C50">
        <w:rPr>
          <w:b/>
          <w:bCs/>
          <w:color w:val="538135" w:themeColor="accent6" w:themeShade="BF"/>
          <w:sz w:val="36"/>
          <w:szCs w:val="36"/>
        </w:rPr>
        <w:t xml:space="preserve"> </w:t>
      </w:r>
      <w:r w:rsidR="00922DE8">
        <w:rPr>
          <w:b/>
          <w:bCs/>
          <w:color w:val="538135" w:themeColor="accent6" w:themeShade="BF"/>
          <w:sz w:val="36"/>
          <w:szCs w:val="36"/>
        </w:rPr>
        <w:tab/>
      </w:r>
      <w:r w:rsidR="00922DE8">
        <w:rPr>
          <w:b/>
          <w:bCs/>
          <w:color w:val="538135" w:themeColor="accent6" w:themeShade="BF"/>
          <w:sz w:val="36"/>
          <w:szCs w:val="36"/>
        </w:rPr>
        <w:tab/>
      </w:r>
      <w:r w:rsidR="00C62E26" w:rsidRPr="00D30C50">
        <w:rPr>
          <w:b/>
          <w:bCs/>
          <w:color w:val="538135" w:themeColor="accent6" w:themeShade="BF"/>
          <w:sz w:val="36"/>
          <w:szCs w:val="36"/>
        </w:rPr>
        <w:t>Fokus</w:t>
      </w:r>
    </w:p>
    <w:p w14:paraId="3B561469" w14:textId="2EDE28B5" w:rsidR="001839C8" w:rsidRPr="00D30C50" w:rsidRDefault="006B1C03" w:rsidP="00C62E26">
      <w:pPr>
        <w:pBdr>
          <w:top w:val="single" w:sz="4" w:space="1" w:color="auto"/>
          <w:bottom w:val="single" w:sz="4" w:space="1" w:color="auto"/>
        </w:pBd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03</w:t>
      </w:r>
      <w:r w:rsidR="00C62E26" w:rsidRPr="00D30C50">
        <w:rPr>
          <w:b/>
          <w:bCs/>
          <w:sz w:val="36"/>
          <w:szCs w:val="36"/>
        </w:rPr>
        <w:t>.</w:t>
      </w:r>
      <w:r w:rsidR="002D390E" w:rsidRPr="00D30C50">
        <w:rPr>
          <w:b/>
          <w:bCs/>
          <w:sz w:val="36"/>
          <w:szCs w:val="36"/>
        </w:rPr>
        <w:t>0</w:t>
      </w:r>
      <w:r>
        <w:rPr>
          <w:b/>
          <w:bCs/>
          <w:sz w:val="36"/>
          <w:szCs w:val="36"/>
        </w:rPr>
        <w:t>9</w:t>
      </w:r>
      <w:r w:rsidR="00C62E26" w:rsidRPr="00D30C50">
        <w:rPr>
          <w:b/>
          <w:bCs/>
          <w:sz w:val="36"/>
          <w:szCs w:val="36"/>
        </w:rPr>
        <w:t>.202</w:t>
      </w:r>
      <w:r>
        <w:rPr>
          <w:b/>
          <w:bCs/>
          <w:sz w:val="36"/>
          <w:szCs w:val="36"/>
        </w:rPr>
        <w:t>7</w:t>
      </w:r>
      <w:r w:rsidR="00C62E26" w:rsidRPr="00D30C50">
        <w:rPr>
          <w:b/>
          <w:bCs/>
          <w:sz w:val="36"/>
          <w:szCs w:val="36"/>
        </w:rPr>
        <w:tab/>
      </w:r>
      <w:r w:rsidR="00C62E26" w:rsidRPr="00D30C50">
        <w:rPr>
          <w:b/>
          <w:bCs/>
          <w:color w:val="7030A0"/>
          <w:sz w:val="36"/>
          <w:szCs w:val="36"/>
        </w:rPr>
        <w:t>Gruppen-Supervision</w:t>
      </w:r>
      <w:r w:rsidR="00E44357" w:rsidRPr="00D30C50">
        <w:rPr>
          <w:b/>
          <w:bCs/>
          <w:color w:val="7030A0"/>
          <w:sz w:val="36"/>
          <w:szCs w:val="36"/>
        </w:rPr>
        <w:t xml:space="preserve"> </w:t>
      </w:r>
      <w:r w:rsidR="00922DE8">
        <w:rPr>
          <w:b/>
          <w:bCs/>
          <w:color w:val="7030A0"/>
          <w:sz w:val="36"/>
          <w:szCs w:val="36"/>
        </w:rPr>
        <w:tab/>
      </w:r>
      <w:r w:rsidR="006249D5" w:rsidRPr="00D30C50">
        <w:rPr>
          <w:sz w:val="36"/>
          <w:szCs w:val="36"/>
        </w:rPr>
        <w:t>plus</w:t>
      </w:r>
      <w:r w:rsidR="00C62E26" w:rsidRPr="00D30C50">
        <w:rPr>
          <w:b/>
          <w:bCs/>
          <w:sz w:val="36"/>
          <w:szCs w:val="36"/>
        </w:rPr>
        <w:tab/>
      </w:r>
      <w:r w:rsidR="006249D5" w:rsidRPr="00D30C50">
        <w:rPr>
          <w:b/>
          <w:bCs/>
          <w:sz w:val="36"/>
          <w:szCs w:val="36"/>
        </w:rPr>
        <w:t xml:space="preserve">  </w:t>
      </w:r>
      <w:r w:rsidR="00922DE8">
        <w:rPr>
          <w:b/>
          <w:bCs/>
          <w:sz w:val="36"/>
          <w:szCs w:val="36"/>
        </w:rPr>
        <w:tab/>
      </w:r>
      <w:r w:rsidR="00C62E26" w:rsidRPr="00D30C50">
        <w:rPr>
          <w:b/>
          <w:bCs/>
          <w:color w:val="538135" w:themeColor="accent6" w:themeShade="BF"/>
          <w:sz w:val="36"/>
          <w:szCs w:val="36"/>
        </w:rPr>
        <w:t>Ziele</w:t>
      </w:r>
    </w:p>
    <w:p w14:paraId="7A858FA2" w14:textId="0BC321DD" w:rsidR="00C62E26" w:rsidRPr="00D30C50" w:rsidRDefault="00C62E26" w:rsidP="00C62E26">
      <w:pPr>
        <w:pBdr>
          <w:top w:val="single" w:sz="4" w:space="1" w:color="auto"/>
          <w:bottom w:val="single" w:sz="4" w:space="1" w:color="auto"/>
        </w:pBdr>
        <w:rPr>
          <w:b/>
          <w:bCs/>
          <w:sz w:val="36"/>
          <w:szCs w:val="36"/>
        </w:rPr>
      </w:pPr>
      <w:r w:rsidRPr="00D30C50">
        <w:rPr>
          <w:b/>
          <w:bCs/>
          <w:sz w:val="36"/>
          <w:szCs w:val="36"/>
        </w:rPr>
        <w:t>1</w:t>
      </w:r>
      <w:r w:rsidR="006B1C03">
        <w:rPr>
          <w:b/>
          <w:bCs/>
          <w:sz w:val="36"/>
          <w:szCs w:val="36"/>
        </w:rPr>
        <w:t>9</w:t>
      </w:r>
      <w:r w:rsidRPr="00D30C50">
        <w:rPr>
          <w:b/>
          <w:bCs/>
          <w:sz w:val="36"/>
          <w:szCs w:val="36"/>
        </w:rPr>
        <w:t>.11.202</w:t>
      </w:r>
      <w:r w:rsidR="006B1C03">
        <w:rPr>
          <w:b/>
          <w:bCs/>
          <w:sz w:val="36"/>
          <w:szCs w:val="36"/>
        </w:rPr>
        <w:t>7</w:t>
      </w:r>
      <w:r w:rsidR="001839C8" w:rsidRPr="00D30C50">
        <w:rPr>
          <w:b/>
          <w:bCs/>
          <w:sz w:val="36"/>
          <w:szCs w:val="36"/>
        </w:rPr>
        <w:tab/>
      </w:r>
      <w:r w:rsidRPr="00D30C50">
        <w:rPr>
          <w:b/>
          <w:bCs/>
          <w:color w:val="7030A0"/>
          <w:sz w:val="36"/>
          <w:szCs w:val="36"/>
        </w:rPr>
        <w:t>Gruppen-Supervis</w:t>
      </w:r>
      <w:r w:rsidR="00E44357" w:rsidRPr="00D30C50">
        <w:rPr>
          <w:b/>
          <w:bCs/>
          <w:color w:val="7030A0"/>
          <w:sz w:val="36"/>
          <w:szCs w:val="36"/>
        </w:rPr>
        <w:t>ion</w:t>
      </w:r>
      <w:r w:rsidR="00E44357" w:rsidRPr="00D30C50">
        <w:rPr>
          <w:b/>
          <w:bCs/>
          <w:color w:val="7030A0"/>
          <w:sz w:val="36"/>
          <w:szCs w:val="36"/>
        </w:rPr>
        <w:tab/>
      </w:r>
      <w:r w:rsidR="006249D5" w:rsidRPr="00D30C50">
        <w:rPr>
          <w:sz w:val="36"/>
          <w:szCs w:val="36"/>
        </w:rPr>
        <w:t>plus</w:t>
      </w:r>
      <w:r w:rsidR="006249D5" w:rsidRPr="00D30C50">
        <w:rPr>
          <w:b/>
          <w:bCs/>
          <w:color w:val="538135" w:themeColor="accent6" w:themeShade="BF"/>
          <w:sz w:val="36"/>
          <w:szCs w:val="36"/>
        </w:rPr>
        <w:t xml:space="preserve"> </w:t>
      </w:r>
      <w:r w:rsidR="006249D5" w:rsidRPr="00D30C50">
        <w:rPr>
          <w:b/>
          <w:bCs/>
          <w:color w:val="538135" w:themeColor="accent6" w:themeShade="BF"/>
          <w:sz w:val="36"/>
          <w:szCs w:val="36"/>
        </w:rPr>
        <w:tab/>
        <w:t xml:space="preserve">  </w:t>
      </w:r>
      <w:r w:rsidR="00922DE8">
        <w:rPr>
          <w:b/>
          <w:bCs/>
          <w:color w:val="538135" w:themeColor="accent6" w:themeShade="BF"/>
          <w:sz w:val="36"/>
          <w:szCs w:val="36"/>
        </w:rPr>
        <w:tab/>
      </w:r>
      <w:r w:rsidRPr="00D30C50">
        <w:rPr>
          <w:b/>
          <w:bCs/>
          <w:color w:val="538135" w:themeColor="accent6" w:themeShade="BF"/>
          <w:sz w:val="36"/>
          <w:szCs w:val="36"/>
        </w:rPr>
        <w:t>Prozessphasen</w:t>
      </w:r>
    </w:p>
    <w:p w14:paraId="42A9631D" w14:textId="77777777" w:rsidR="00CE2AC0" w:rsidRPr="00C26AA6" w:rsidRDefault="00CE2AC0" w:rsidP="00C62E26">
      <w:pPr>
        <w:pBdr>
          <w:top w:val="single" w:sz="4" w:space="1" w:color="auto"/>
          <w:bottom w:val="single" w:sz="4" w:space="1" w:color="auto"/>
        </w:pBdr>
        <w:rPr>
          <w:b/>
          <w:bCs/>
          <w:color w:val="538135" w:themeColor="accent6" w:themeShade="BF"/>
          <w:sz w:val="28"/>
          <w:szCs w:val="28"/>
        </w:rPr>
      </w:pPr>
    </w:p>
    <w:p w14:paraId="43BE9888" w14:textId="2EEB135E" w:rsidR="00247F6A" w:rsidRPr="00247F6A" w:rsidRDefault="00247F6A" w:rsidP="00247F6A"/>
    <w:p w14:paraId="11580A58" w14:textId="58DC88BE" w:rsidR="00247F6A" w:rsidRDefault="00247F6A" w:rsidP="00247F6A"/>
    <w:p w14:paraId="7C3E7D29" w14:textId="77777777" w:rsidR="0079321C" w:rsidRPr="00247F6A" w:rsidRDefault="0079321C" w:rsidP="00247F6A"/>
    <w:p w14:paraId="6F0F3380" w14:textId="28C1C149" w:rsidR="00C62E26" w:rsidRPr="00CE2AC0" w:rsidRDefault="005F2D91" w:rsidP="005F2D91">
      <w:pPr>
        <w:jc w:val="center"/>
        <w:rPr>
          <w:rFonts w:cs="Akhbar MT"/>
          <w:i/>
          <w:iCs/>
          <w:noProof/>
          <w:color w:val="7030A0"/>
          <w:sz w:val="32"/>
          <w:szCs w:val="32"/>
        </w:rPr>
      </w:pPr>
      <w:r>
        <w:rPr>
          <w:sz w:val="32"/>
          <w:szCs w:val="32"/>
        </w:rPr>
        <w:br/>
      </w:r>
      <w:r w:rsidR="00CE2AC0" w:rsidRPr="00CE2AC0">
        <w:rPr>
          <w:sz w:val="32"/>
          <w:szCs w:val="32"/>
        </w:rPr>
        <w:t>Wir bieten von der OdA KT anerkannte Gruppen</w:t>
      </w:r>
      <w:r w:rsidR="008F20B0">
        <w:rPr>
          <w:sz w:val="32"/>
          <w:szCs w:val="32"/>
        </w:rPr>
        <w:t>-S</w:t>
      </w:r>
      <w:r w:rsidR="00CE2AC0" w:rsidRPr="00CE2AC0">
        <w:rPr>
          <w:sz w:val="32"/>
          <w:szCs w:val="32"/>
        </w:rPr>
        <w:t xml:space="preserve">upervisionen an… </w:t>
      </w:r>
      <w:r w:rsidR="00CE2AC0" w:rsidRPr="00CE2AC0">
        <w:rPr>
          <w:sz w:val="32"/>
          <w:szCs w:val="32"/>
        </w:rPr>
        <w:br/>
        <w:t xml:space="preserve">…vernetzt mit KT Verständnis, basierend auf </w:t>
      </w:r>
      <w:r w:rsidR="002D0DE8">
        <w:rPr>
          <w:sz w:val="32"/>
          <w:szCs w:val="32"/>
        </w:rPr>
        <w:t>dem Berufsbild und dem Qualifikationsprofil</w:t>
      </w:r>
      <w:r w:rsidR="00CE2AC0" w:rsidRPr="00CE2AC0">
        <w:rPr>
          <w:sz w:val="32"/>
          <w:szCs w:val="32"/>
        </w:rPr>
        <w:t xml:space="preserve"> der OdA KT.</w:t>
      </w:r>
    </w:p>
    <w:p w14:paraId="48DD5D73" w14:textId="77777777" w:rsidR="001248A6" w:rsidRDefault="001248A6" w:rsidP="00596C96">
      <w:pPr>
        <w:pStyle w:val="Fuzeile"/>
        <w:rPr>
          <w:color w:val="2F5496" w:themeColor="accent1" w:themeShade="BF"/>
          <w:sz w:val="16"/>
          <w:szCs w:val="16"/>
        </w:rPr>
      </w:pPr>
    </w:p>
    <w:p w14:paraId="70D57A05" w14:textId="77777777" w:rsidR="001248A6" w:rsidRDefault="001248A6" w:rsidP="00596C96">
      <w:pPr>
        <w:pStyle w:val="Fuzeile"/>
        <w:rPr>
          <w:color w:val="2F5496" w:themeColor="accent1" w:themeShade="BF"/>
          <w:sz w:val="16"/>
          <w:szCs w:val="16"/>
        </w:rPr>
      </w:pPr>
    </w:p>
    <w:p w14:paraId="760B694B" w14:textId="5EF934DC" w:rsidR="00853D8B" w:rsidRPr="00877714" w:rsidRDefault="00853D8B" w:rsidP="00692065">
      <w:pPr>
        <w:tabs>
          <w:tab w:val="right" w:pos="10466"/>
        </w:tabs>
        <w:rPr>
          <w:b/>
          <w:bCs/>
          <w:sz w:val="36"/>
          <w:szCs w:val="36"/>
        </w:rPr>
      </w:pPr>
      <w:r w:rsidRPr="00604617">
        <w:rPr>
          <w:rFonts w:cs="Akhbar MT"/>
          <w:i/>
          <w:iCs/>
          <w:noProof/>
          <w:color w:val="7030A0"/>
          <w:sz w:val="56"/>
          <w:szCs w:val="56"/>
        </w:rPr>
        <w:lastRenderedPageBreak/>
        <w:drawing>
          <wp:anchor distT="0" distB="0" distL="114300" distR="114300" simplePos="0" relativeHeight="251659264" behindDoc="1" locked="0" layoutInCell="1" allowOverlap="1" wp14:anchorId="7EFE1C4C" wp14:editId="3637593B">
            <wp:simplePos x="0" y="0"/>
            <wp:positionH relativeFrom="page">
              <wp:posOffset>-6290343</wp:posOffset>
            </wp:positionH>
            <wp:positionV relativeFrom="paragraph">
              <wp:posOffset>-682892</wp:posOffset>
            </wp:positionV>
            <wp:extent cx="15303500" cy="9337040"/>
            <wp:effectExtent l="133350" t="133350" r="127000" b="130810"/>
            <wp:wrapNone/>
            <wp:docPr id="1092254377" name="Grafik 1" descr="Ein Bild, das Malkunst, Farbe, Bild, moderne Kuns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54377" name="Grafik 1" descr="Ein Bild, das Malkunst, Farbe, Bild, moderne Kuns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Diffused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0" cy="9337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27000">
                        <a:schemeClr val="bg1">
                          <a:alpha val="55000"/>
                        </a:schemeClr>
                      </a:glow>
                      <a:softEdge rad="5842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065">
        <w:rPr>
          <w:b/>
          <w:bCs/>
          <w:sz w:val="36"/>
          <w:szCs w:val="36"/>
        </w:rPr>
        <w:tab/>
      </w:r>
    </w:p>
    <w:p w14:paraId="5E00B6C5" w14:textId="70389AA4" w:rsidR="002F33DC" w:rsidRPr="00877714" w:rsidRDefault="002F33DC" w:rsidP="006F636B">
      <w:pPr>
        <w:pBdr>
          <w:bottom w:val="single" w:sz="4" w:space="1" w:color="auto"/>
        </w:pBdr>
        <w:jc w:val="center"/>
        <w:rPr>
          <w:b/>
          <w:bCs/>
          <w:sz w:val="36"/>
          <w:szCs w:val="36"/>
        </w:rPr>
      </w:pPr>
      <w:r w:rsidRPr="00877714">
        <w:rPr>
          <w:b/>
          <w:bCs/>
          <w:sz w:val="36"/>
          <w:szCs w:val="36"/>
        </w:rPr>
        <w:t xml:space="preserve">Die </w:t>
      </w:r>
      <w:proofErr w:type="spellStart"/>
      <w:r w:rsidRPr="002D0DE8">
        <w:rPr>
          <w:b/>
          <w:bCs/>
          <w:color w:val="7030A0"/>
          <w:sz w:val="36"/>
          <w:szCs w:val="36"/>
        </w:rPr>
        <w:t>Supervision</w:t>
      </w:r>
      <w:r w:rsidRPr="002D0DE8">
        <w:rPr>
          <w:b/>
          <w:bCs/>
          <w:color w:val="538135" w:themeColor="accent6" w:themeShade="BF"/>
          <w:sz w:val="36"/>
          <w:szCs w:val="36"/>
        </w:rPr>
        <w:t>Plus</w:t>
      </w:r>
      <w:proofErr w:type="spellEnd"/>
      <w:r w:rsidRPr="002D0DE8">
        <w:rPr>
          <w:b/>
          <w:bCs/>
          <w:color w:val="538135" w:themeColor="accent6" w:themeShade="BF"/>
          <w:sz w:val="36"/>
          <w:szCs w:val="36"/>
        </w:rPr>
        <w:t xml:space="preserve"> </w:t>
      </w:r>
      <w:r w:rsidRPr="00877714">
        <w:rPr>
          <w:b/>
          <w:bCs/>
          <w:sz w:val="36"/>
          <w:szCs w:val="36"/>
        </w:rPr>
        <w:t>Tage b</w:t>
      </w:r>
      <w:r w:rsidR="00501D70">
        <w:rPr>
          <w:b/>
          <w:bCs/>
          <w:sz w:val="36"/>
          <w:szCs w:val="36"/>
        </w:rPr>
        <w:t>einhalten:</w:t>
      </w:r>
    </w:p>
    <w:p w14:paraId="239B9302" w14:textId="43101052" w:rsidR="00934778" w:rsidRPr="00AC5289" w:rsidRDefault="0079321C" w:rsidP="007B6B9B">
      <w:pPr>
        <w:jc w:val="center"/>
        <w:rPr>
          <w:sz w:val="32"/>
          <w:szCs w:val="32"/>
        </w:rPr>
      </w:pPr>
      <w:r>
        <w:rPr>
          <w:b/>
          <w:bCs/>
          <w:color w:val="7030A0"/>
          <w:sz w:val="32"/>
          <w:szCs w:val="32"/>
        </w:rPr>
        <w:t>5</w:t>
      </w:r>
      <w:r w:rsidR="002F33DC" w:rsidRPr="00AC5289">
        <w:rPr>
          <w:b/>
          <w:bCs/>
          <w:color w:val="7030A0"/>
          <w:sz w:val="32"/>
          <w:szCs w:val="32"/>
        </w:rPr>
        <w:t>h Gruppen-Supervision</w:t>
      </w:r>
      <w:r w:rsidR="002F33DC" w:rsidRPr="00AC5289">
        <w:rPr>
          <w:sz w:val="32"/>
          <w:szCs w:val="32"/>
        </w:rPr>
        <w:t xml:space="preserve"> OdA KT anerkannt</w:t>
      </w:r>
      <w:r w:rsidR="00D324AA">
        <w:rPr>
          <w:sz w:val="32"/>
          <w:szCs w:val="32"/>
        </w:rPr>
        <w:t>.</w:t>
      </w:r>
      <w:r w:rsidR="002F33DC" w:rsidRPr="00AC5289">
        <w:rPr>
          <w:sz w:val="32"/>
          <w:szCs w:val="32"/>
        </w:rPr>
        <w:t xml:space="preserve"> </w:t>
      </w:r>
      <w:r w:rsidR="00214568" w:rsidRPr="00AC5289">
        <w:rPr>
          <w:sz w:val="32"/>
          <w:szCs w:val="32"/>
        </w:rPr>
        <w:br/>
      </w:r>
      <w:r w:rsidR="00BC5173" w:rsidRPr="00D324AA">
        <w:rPr>
          <w:b/>
          <w:bCs/>
          <w:i/>
          <w:iCs/>
          <w:color w:val="7030A0"/>
          <w:sz w:val="28"/>
          <w:szCs w:val="28"/>
        </w:rPr>
        <w:t xml:space="preserve">reflektieren – bewusst werden </w:t>
      </w:r>
      <w:r w:rsidR="001657E7" w:rsidRPr="00D324AA">
        <w:rPr>
          <w:b/>
          <w:bCs/>
          <w:i/>
          <w:iCs/>
          <w:color w:val="7030A0"/>
          <w:sz w:val="28"/>
          <w:szCs w:val="28"/>
        </w:rPr>
        <w:t>–</w:t>
      </w:r>
      <w:r w:rsidR="00BC5173" w:rsidRPr="00D324AA">
        <w:rPr>
          <w:b/>
          <w:bCs/>
          <w:i/>
          <w:iCs/>
          <w:color w:val="7030A0"/>
          <w:sz w:val="28"/>
          <w:szCs w:val="28"/>
        </w:rPr>
        <w:t xml:space="preserve"> </w:t>
      </w:r>
      <w:r w:rsidR="001657E7" w:rsidRPr="00D324AA">
        <w:rPr>
          <w:b/>
          <w:bCs/>
          <w:i/>
          <w:iCs/>
          <w:color w:val="7030A0"/>
          <w:sz w:val="28"/>
          <w:szCs w:val="28"/>
        </w:rPr>
        <w:t xml:space="preserve">verstehen – Handlungsalternativen </w:t>
      </w:r>
      <w:r w:rsidR="00934778" w:rsidRPr="00D324AA">
        <w:rPr>
          <w:b/>
          <w:bCs/>
          <w:i/>
          <w:iCs/>
          <w:color w:val="7030A0"/>
          <w:sz w:val="28"/>
          <w:szCs w:val="28"/>
        </w:rPr>
        <w:t>erkennen</w:t>
      </w:r>
    </w:p>
    <w:p w14:paraId="6E872CFC" w14:textId="758F0C5E" w:rsidR="00AC5289" w:rsidRDefault="002F33DC" w:rsidP="00655F55">
      <w:pPr>
        <w:jc w:val="center"/>
        <w:rPr>
          <w:sz w:val="32"/>
          <w:szCs w:val="32"/>
        </w:rPr>
      </w:pPr>
      <w:r w:rsidRPr="00AC5289">
        <w:rPr>
          <w:b/>
          <w:bCs/>
          <w:color w:val="538135" w:themeColor="accent6" w:themeShade="BF"/>
          <w:sz w:val="32"/>
          <w:szCs w:val="32"/>
        </w:rPr>
        <w:t>1</w:t>
      </w:r>
      <w:r w:rsidR="0079321C">
        <w:rPr>
          <w:b/>
          <w:bCs/>
          <w:color w:val="538135" w:themeColor="accent6" w:themeShade="BF"/>
          <w:sz w:val="32"/>
          <w:szCs w:val="32"/>
        </w:rPr>
        <w:t>.5</w:t>
      </w:r>
      <w:r w:rsidRPr="00AC5289">
        <w:rPr>
          <w:b/>
          <w:bCs/>
          <w:color w:val="538135" w:themeColor="accent6" w:themeShade="BF"/>
          <w:sz w:val="32"/>
          <w:szCs w:val="32"/>
        </w:rPr>
        <w:t>h KT Schwerpunk</w:t>
      </w:r>
      <w:r w:rsidR="002D0DE8">
        <w:rPr>
          <w:b/>
          <w:bCs/>
          <w:color w:val="538135" w:themeColor="accent6" w:themeShade="BF"/>
          <w:sz w:val="32"/>
          <w:szCs w:val="32"/>
        </w:rPr>
        <w:t xml:space="preserve">t, Prüfungsvorbereitung </w:t>
      </w:r>
      <w:r w:rsidRPr="00AC5289">
        <w:rPr>
          <w:sz w:val="32"/>
          <w:szCs w:val="32"/>
        </w:rPr>
        <w:t>für das komplementär</w:t>
      </w:r>
      <w:r w:rsidR="002D0DE8">
        <w:rPr>
          <w:sz w:val="32"/>
          <w:szCs w:val="32"/>
        </w:rPr>
        <w:t>-</w:t>
      </w:r>
      <w:r w:rsidRPr="00AC5289">
        <w:rPr>
          <w:sz w:val="32"/>
          <w:szCs w:val="32"/>
        </w:rPr>
        <w:t>therapeutische Verständnis und die</w:t>
      </w:r>
      <w:r w:rsidR="002D0DE8">
        <w:rPr>
          <w:sz w:val="32"/>
          <w:szCs w:val="32"/>
        </w:rPr>
        <w:t xml:space="preserve"> </w:t>
      </w:r>
      <w:r w:rsidRPr="00AC5289">
        <w:rPr>
          <w:sz w:val="32"/>
          <w:szCs w:val="32"/>
        </w:rPr>
        <w:t>Vernetzung im Praxisalltag</w:t>
      </w:r>
      <w:r w:rsidR="00D324AA">
        <w:rPr>
          <w:sz w:val="32"/>
          <w:szCs w:val="32"/>
        </w:rPr>
        <w:t>.</w:t>
      </w:r>
    </w:p>
    <w:p w14:paraId="7525D96A" w14:textId="3E9A576C" w:rsidR="002F33DC" w:rsidRPr="00AC5289" w:rsidRDefault="00E233C9" w:rsidP="00E233C9">
      <w:pPr>
        <w:jc w:val="center"/>
        <w:rPr>
          <w:sz w:val="32"/>
          <w:szCs w:val="32"/>
        </w:rPr>
      </w:pPr>
      <w:r>
        <w:rPr>
          <w:sz w:val="32"/>
          <w:szCs w:val="32"/>
        </w:rPr>
        <w:t>Für die Rückvergütung gemäss</w:t>
      </w:r>
      <w:r w:rsidR="002F33DC" w:rsidRPr="00AC5289">
        <w:rPr>
          <w:sz w:val="32"/>
          <w:szCs w:val="32"/>
        </w:rPr>
        <w:t xml:space="preserve"> SBFI </w:t>
      </w:r>
      <w:r>
        <w:rPr>
          <w:sz w:val="32"/>
          <w:szCs w:val="32"/>
        </w:rPr>
        <w:t xml:space="preserve">können </w:t>
      </w:r>
      <w:r w:rsidR="0079321C">
        <w:rPr>
          <w:sz w:val="32"/>
          <w:szCs w:val="32"/>
        </w:rPr>
        <w:t>6.5</w:t>
      </w:r>
      <w:r>
        <w:rPr>
          <w:sz w:val="32"/>
          <w:szCs w:val="32"/>
        </w:rPr>
        <w:t>h</w:t>
      </w:r>
      <w:r w:rsidR="002F33DC" w:rsidRPr="00AC5289">
        <w:rPr>
          <w:sz w:val="32"/>
          <w:szCs w:val="32"/>
        </w:rPr>
        <w:t xml:space="preserve"> eingereicht werden</w:t>
      </w:r>
      <w:r w:rsidR="001E223F" w:rsidRPr="00AC5289">
        <w:rPr>
          <w:sz w:val="32"/>
          <w:szCs w:val="32"/>
        </w:rPr>
        <w:t>.</w:t>
      </w:r>
      <w:r w:rsidR="002F33DC" w:rsidRPr="00AC5289">
        <w:rPr>
          <w:sz w:val="32"/>
          <w:szCs w:val="32"/>
        </w:rPr>
        <w:br/>
      </w:r>
    </w:p>
    <w:p w14:paraId="4812ADE5" w14:textId="7205A25F" w:rsidR="002F33DC" w:rsidRPr="00655F55" w:rsidRDefault="002F33DC" w:rsidP="002F33DC">
      <w:pPr>
        <w:ind w:left="708" w:hanging="708"/>
        <w:rPr>
          <w:sz w:val="32"/>
          <w:szCs w:val="32"/>
        </w:rPr>
      </w:pPr>
      <w:r w:rsidRPr="00655F55">
        <w:rPr>
          <w:b/>
          <w:bCs/>
          <w:sz w:val="32"/>
          <w:szCs w:val="32"/>
        </w:rPr>
        <w:t>Ort:</w:t>
      </w:r>
      <w:r w:rsidRPr="00655F55">
        <w:rPr>
          <w:sz w:val="32"/>
          <w:szCs w:val="32"/>
        </w:rPr>
        <w:t xml:space="preserve"> </w:t>
      </w:r>
      <w:r w:rsidRPr="00655F55">
        <w:rPr>
          <w:sz w:val="32"/>
          <w:szCs w:val="32"/>
        </w:rPr>
        <w:tab/>
      </w:r>
      <w:r w:rsidRPr="00655F55">
        <w:rPr>
          <w:sz w:val="32"/>
          <w:szCs w:val="32"/>
        </w:rPr>
        <w:tab/>
      </w:r>
      <w:r w:rsidR="00381DB8" w:rsidRPr="00655F55">
        <w:rPr>
          <w:sz w:val="32"/>
          <w:szCs w:val="32"/>
        </w:rPr>
        <w:tab/>
      </w:r>
      <w:r w:rsidR="006A03BC">
        <w:rPr>
          <w:sz w:val="32"/>
          <w:szCs w:val="32"/>
        </w:rPr>
        <w:t>Komplem</w:t>
      </w:r>
      <w:r w:rsidR="00CA2BDA">
        <w:rPr>
          <w:sz w:val="32"/>
          <w:szCs w:val="32"/>
        </w:rPr>
        <w:t>entärtherapie</w:t>
      </w:r>
      <w:r w:rsidR="006A03BC">
        <w:rPr>
          <w:sz w:val="32"/>
          <w:szCs w:val="32"/>
        </w:rPr>
        <w:t xml:space="preserve"> Wil</w:t>
      </w:r>
      <w:r w:rsidRPr="00655F55">
        <w:rPr>
          <w:sz w:val="32"/>
          <w:szCs w:val="32"/>
        </w:rPr>
        <w:t xml:space="preserve">, </w:t>
      </w:r>
      <w:proofErr w:type="spellStart"/>
      <w:r w:rsidR="00CA2BDA">
        <w:rPr>
          <w:sz w:val="32"/>
          <w:szCs w:val="32"/>
        </w:rPr>
        <w:t>Glärnischstr</w:t>
      </w:r>
      <w:proofErr w:type="spellEnd"/>
      <w:r w:rsidR="00CA2BDA">
        <w:rPr>
          <w:sz w:val="32"/>
          <w:szCs w:val="32"/>
        </w:rPr>
        <w:t>.</w:t>
      </w:r>
      <w:r w:rsidRPr="00655F55">
        <w:rPr>
          <w:sz w:val="32"/>
          <w:szCs w:val="32"/>
        </w:rPr>
        <w:t xml:space="preserve"> 12, 9500 Wil</w:t>
      </w:r>
    </w:p>
    <w:p w14:paraId="0FA603BC" w14:textId="6C162ED8" w:rsidR="002F33DC" w:rsidRPr="00F9644F" w:rsidRDefault="002F33DC" w:rsidP="002F33DC">
      <w:pPr>
        <w:rPr>
          <w:b/>
          <w:bCs/>
          <w:sz w:val="32"/>
          <w:szCs w:val="32"/>
        </w:rPr>
      </w:pPr>
      <w:r w:rsidRPr="00F9644F">
        <w:rPr>
          <w:b/>
          <w:bCs/>
          <w:sz w:val="32"/>
          <w:szCs w:val="32"/>
        </w:rPr>
        <w:t>Zeit:</w:t>
      </w:r>
      <w:r w:rsidRPr="00F9644F">
        <w:rPr>
          <w:sz w:val="32"/>
          <w:szCs w:val="32"/>
        </w:rPr>
        <w:tab/>
      </w:r>
      <w:r w:rsidRPr="00F9644F">
        <w:rPr>
          <w:sz w:val="32"/>
          <w:szCs w:val="32"/>
        </w:rPr>
        <w:tab/>
      </w:r>
      <w:r w:rsidR="00381DB8">
        <w:rPr>
          <w:sz w:val="32"/>
          <w:szCs w:val="32"/>
        </w:rPr>
        <w:tab/>
      </w:r>
      <w:r w:rsidRPr="00F9644F">
        <w:rPr>
          <w:sz w:val="32"/>
          <w:szCs w:val="32"/>
        </w:rPr>
        <w:t>9:00 – 1</w:t>
      </w:r>
      <w:r w:rsidR="0079321C">
        <w:rPr>
          <w:sz w:val="32"/>
          <w:szCs w:val="32"/>
        </w:rPr>
        <w:t>6</w:t>
      </w:r>
      <w:r w:rsidRPr="00F9644F">
        <w:rPr>
          <w:sz w:val="32"/>
          <w:szCs w:val="32"/>
        </w:rPr>
        <w:t>:</w:t>
      </w:r>
      <w:r w:rsidR="0079321C">
        <w:rPr>
          <w:sz w:val="32"/>
          <w:szCs w:val="32"/>
        </w:rPr>
        <w:t>3</w:t>
      </w:r>
      <w:r w:rsidRPr="00F9644F">
        <w:rPr>
          <w:sz w:val="32"/>
          <w:szCs w:val="32"/>
        </w:rPr>
        <w:t>0 Uhr</w:t>
      </w:r>
    </w:p>
    <w:p w14:paraId="6EE9F918" w14:textId="449A0BF4" w:rsidR="002F33DC" w:rsidRPr="00F9644F" w:rsidRDefault="002F33DC" w:rsidP="002F33DC">
      <w:pPr>
        <w:ind w:left="708" w:hanging="708"/>
        <w:rPr>
          <w:sz w:val="32"/>
          <w:szCs w:val="32"/>
        </w:rPr>
      </w:pPr>
      <w:r w:rsidRPr="00F9644F">
        <w:rPr>
          <w:b/>
          <w:bCs/>
          <w:sz w:val="32"/>
          <w:szCs w:val="32"/>
        </w:rPr>
        <w:t>Kosten:</w:t>
      </w:r>
      <w:r w:rsidRPr="00F9644F">
        <w:rPr>
          <w:b/>
          <w:bCs/>
          <w:sz w:val="32"/>
          <w:szCs w:val="32"/>
        </w:rPr>
        <w:tab/>
      </w:r>
      <w:r w:rsidR="00381DB8">
        <w:rPr>
          <w:b/>
          <w:bCs/>
          <w:sz w:val="32"/>
          <w:szCs w:val="32"/>
        </w:rPr>
        <w:tab/>
      </w:r>
      <w:r w:rsidRPr="00F9644F">
        <w:rPr>
          <w:sz w:val="32"/>
          <w:szCs w:val="32"/>
        </w:rPr>
        <w:t>2</w:t>
      </w:r>
      <w:r w:rsidR="0079321C">
        <w:rPr>
          <w:sz w:val="32"/>
          <w:szCs w:val="32"/>
        </w:rPr>
        <w:t>6</w:t>
      </w:r>
      <w:r w:rsidRPr="00F9644F">
        <w:rPr>
          <w:sz w:val="32"/>
          <w:szCs w:val="32"/>
        </w:rPr>
        <w:t>0.- CHF</w:t>
      </w:r>
      <w:r w:rsidRPr="00F9644F">
        <w:rPr>
          <w:b/>
          <w:bCs/>
          <w:sz w:val="32"/>
          <w:szCs w:val="32"/>
        </w:rPr>
        <w:t xml:space="preserve"> </w:t>
      </w:r>
      <w:r w:rsidR="006162C2" w:rsidRPr="006162C2">
        <w:rPr>
          <w:sz w:val="32"/>
          <w:szCs w:val="32"/>
        </w:rPr>
        <w:t>/ Tag</w:t>
      </w:r>
    </w:p>
    <w:p w14:paraId="2105F798" w14:textId="0B639988" w:rsidR="002F33DC" w:rsidRPr="00F9644F" w:rsidRDefault="002F33DC" w:rsidP="00381DB8">
      <w:pPr>
        <w:ind w:left="2120" w:hanging="2120"/>
        <w:rPr>
          <w:b/>
          <w:bCs/>
          <w:i/>
          <w:iCs/>
          <w:color w:val="C00000"/>
          <w:sz w:val="32"/>
          <w:szCs w:val="32"/>
        </w:rPr>
      </w:pPr>
      <w:r w:rsidRPr="00F9644F">
        <w:rPr>
          <w:b/>
          <w:bCs/>
          <w:sz w:val="32"/>
          <w:szCs w:val="32"/>
        </w:rPr>
        <w:t>Mitbringen:</w:t>
      </w:r>
      <w:r w:rsidRPr="00F9644F">
        <w:rPr>
          <w:sz w:val="32"/>
          <w:szCs w:val="32"/>
        </w:rPr>
        <w:tab/>
        <w:t>Berufsbild</w:t>
      </w:r>
      <w:r w:rsidR="002D0DE8">
        <w:rPr>
          <w:sz w:val="32"/>
          <w:szCs w:val="32"/>
        </w:rPr>
        <w:t>, Qualifikationsprofil</w:t>
      </w:r>
      <w:r w:rsidRPr="00F9644F">
        <w:rPr>
          <w:sz w:val="32"/>
          <w:szCs w:val="32"/>
        </w:rPr>
        <w:t xml:space="preserve"> der OdA KT und eigenes KT Haus (falls vorhanden)</w:t>
      </w:r>
      <w:r w:rsidRPr="00F9644F">
        <w:rPr>
          <w:sz w:val="32"/>
          <w:szCs w:val="32"/>
        </w:rPr>
        <w:tab/>
      </w:r>
      <w:r w:rsidRPr="00F9644F">
        <w:rPr>
          <w:sz w:val="32"/>
          <w:szCs w:val="32"/>
        </w:rPr>
        <w:br/>
      </w:r>
      <w:r w:rsidRPr="00F9644F">
        <w:rPr>
          <w:b/>
          <w:bCs/>
          <w:i/>
          <w:iCs/>
          <w:color w:val="7030A0"/>
          <w:sz w:val="32"/>
          <w:szCs w:val="32"/>
        </w:rPr>
        <w:t xml:space="preserve">Die </w:t>
      </w:r>
      <w:r w:rsidR="00ED6ED9">
        <w:rPr>
          <w:b/>
          <w:bCs/>
          <w:i/>
          <w:iCs/>
          <w:color w:val="7030A0"/>
          <w:sz w:val="32"/>
          <w:szCs w:val="32"/>
        </w:rPr>
        <w:t>Themen</w:t>
      </w:r>
      <w:r w:rsidRPr="00F9644F">
        <w:rPr>
          <w:b/>
          <w:bCs/>
          <w:i/>
          <w:iCs/>
          <w:color w:val="7030A0"/>
          <w:sz w:val="32"/>
          <w:szCs w:val="32"/>
        </w:rPr>
        <w:t xml:space="preserve"> für die Gruppen-Supervision kommen von den Teilnehmenden, bitte bringt einen Fall oder Eure Heraus</w:t>
      </w:r>
      <w:r w:rsidR="00381DB8">
        <w:rPr>
          <w:b/>
          <w:bCs/>
          <w:i/>
          <w:iCs/>
          <w:color w:val="7030A0"/>
          <w:sz w:val="32"/>
          <w:szCs w:val="32"/>
        </w:rPr>
        <w:t>-</w:t>
      </w:r>
      <w:r w:rsidRPr="00F9644F">
        <w:rPr>
          <w:b/>
          <w:bCs/>
          <w:i/>
          <w:iCs/>
          <w:color w:val="7030A0"/>
          <w:sz w:val="32"/>
          <w:szCs w:val="32"/>
        </w:rPr>
        <w:t>forderung im Zusammenhang mit Eure</w:t>
      </w:r>
      <w:r w:rsidR="00CA22BF">
        <w:rPr>
          <w:b/>
          <w:bCs/>
          <w:i/>
          <w:iCs/>
          <w:color w:val="7030A0"/>
          <w:sz w:val="32"/>
          <w:szCs w:val="32"/>
        </w:rPr>
        <w:t xml:space="preserve">m </w:t>
      </w:r>
      <w:r w:rsidRPr="00F9644F">
        <w:rPr>
          <w:b/>
          <w:bCs/>
          <w:i/>
          <w:iCs/>
          <w:color w:val="7030A0"/>
          <w:sz w:val="32"/>
          <w:szCs w:val="32"/>
        </w:rPr>
        <w:t>Praxis</w:t>
      </w:r>
      <w:r w:rsidR="00CA22BF">
        <w:rPr>
          <w:b/>
          <w:bCs/>
          <w:i/>
          <w:iCs/>
          <w:color w:val="7030A0"/>
          <w:sz w:val="32"/>
          <w:szCs w:val="32"/>
        </w:rPr>
        <w:t>alltag</w:t>
      </w:r>
      <w:r w:rsidRPr="00F9644F">
        <w:rPr>
          <w:b/>
          <w:bCs/>
          <w:i/>
          <w:iCs/>
          <w:color w:val="7030A0"/>
          <w:sz w:val="32"/>
          <w:szCs w:val="32"/>
        </w:rPr>
        <w:t xml:space="preserve"> mit</w:t>
      </w:r>
      <w:r w:rsidR="006359C2">
        <w:rPr>
          <w:b/>
          <w:bCs/>
          <w:i/>
          <w:iCs/>
          <w:color w:val="7030A0"/>
          <w:sz w:val="32"/>
          <w:szCs w:val="32"/>
        </w:rPr>
        <w:t>.</w:t>
      </w:r>
      <w:r w:rsidRPr="00F9644F">
        <w:rPr>
          <w:b/>
          <w:bCs/>
          <w:i/>
          <w:iCs/>
          <w:color w:val="7030A0"/>
          <w:sz w:val="32"/>
          <w:szCs w:val="32"/>
        </w:rPr>
        <w:t xml:space="preserve"> </w:t>
      </w:r>
      <w:r w:rsidR="006359C2">
        <w:rPr>
          <w:b/>
          <w:bCs/>
          <w:i/>
          <w:iCs/>
          <w:color w:val="7030A0"/>
          <w:sz w:val="32"/>
          <w:szCs w:val="32"/>
        </w:rPr>
        <w:t>Prozesszentriert besprechen</w:t>
      </w:r>
      <w:r w:rsidRPr="00F9644F">
        <w:rPr>
          <w:b/>
          <w:bCs/>
          <w:i/>
          <w:iCs/>
          <w:color w:val="7030A0"/>
          <w:sz w:val="32"/>
          <w:szCs w:val="32"/>
        </w:rPr>
        <w:t xml:space="preserve"> und reflektieren </w:t>
      </w:r>
      <w:r w:rsidR="00ED6ED9">
        <w:rPr>
          <w:b/>
          <w:bCs/>
          <w:i/>
          <w:iCs/>
          <w:color w:val="7030A0"/>
          <w:sz w:val="32"/>
          <w:szCs w:val="32"/>
        </w:rPr>
        <w:t>wir mind.</w:t>
      </w:r>
      <w:r w:rsidRPr="00F9644F">
        <w:rPr>
          <w:b/>
          <w:bCs/>
          <w:i/>
          <w:iCs/>
          <w:color w:val="7030A0"/>
          <w:sz w:val="32"/>
          <w:szCs w:val="32"/>
        </w:rPr>
        <w:t xml:space="preserve"> 2 </w:t>
      </w:r>
      <w:r w:rsidR="00A55DC2">
        <w:rPr>
          <w:b/>
          <w:bCs/>
          <w:i/>
          <w:iCs/>
          <w:color w:val="7030A0"/>
          <w:sz w:val="32"/>
          <w:szCs w:val="32"/>
        </w:rPr>
        <w:t>Fälle</w:t>
      </w:r>
      <w:r w:rsidR="00ED6ED9">
        <w:rPr>
          <w:b/>
          <w:bCs/>
          <w:i/>
          <w:iCs/>
          <w:color w:val="7030A0"/>
          <w:sz w:val="32"/>
          <w:szCs w:val="32"/>
        </w:rPr>
        <w:t>.</w:t>
      </w:r>
    </w:p>
    <w:p w14:paraId="7CF84F04" w14:textId="2D1355F7" w:rsidR="002F33DC" w:rsidRPr="00F9644F" w:rsidRDefault="002F33DC" w:rsidP="002F33DC">
      <w:pPr>
        <w:ind w:left="708" w:hanging="708"/>
        <w:rPr>
          <w:sz w:val="32"/>
          <w:szCs w:val="32"/>
        </w:rPr>
      </w:pPr>
      <w:r w:rsidRPr="00F9644F">
        <w:rPr>
          <w:b/>
          <w:bCs/>
          <w:sz w:val="32"/>
          <w:szCs w:val="32"/>
        </w:rPr>
        <w:t>Teilnehmer:</w:t>
      </w:r>
      <w:r w:rsidRPr="00F9644F">
        <w:rPr>
          <w:b/>
          <w:bCs/>
          <w:sz w:val="32"/>
          <w:szCs w:val="32"/>
        </w:rPr>
        <w:tab/>
      </w:r>
      <w:r w:rsidR="00CD2987" w:rsidRPr="00CD2987">
        <w:rPr>
          <w:sz w:val="32"/>
          <w:szCs w:val="32"/>
        </w:rPr>
        <w:t>max.</w:t>
      </w:r>
      <w:r w:rsidR="00CD2987">
        <w:rPr>
          <w:b/>
          <w:bCs/>
          <w:sz w:val="32"/>
          <w:szCs w:val="32"/>
        </w:rPr>
        <w:t xml:space="preserve"> </w:t>
      </w:r>
      <w:r w:rsidRPr="00F9644F">
        <w:rPr>
          <w:sz w:val="32"/>
          <w:szCs w:val="32"/>
        </w:rPr>
        <w:t>1</w:t>
      </w:r>
      <w:r w:rsidR="00697E53">
        <w:rPr>
          <w:sz w:val="32"/>
          <w:szCs w:val="32"/>
        </w:rPr>
        <w:t xml:space="preserve">4 </w:t>
      </w:r>
      <w:r w:rsidRPr="00F9644F">
        <w:rPr>
          <w:sz w:val="32"/>
          <w:szCs w:val="32"/>
        </w:rPr>
        <w:t>Personen</w:t>
      </w:r>
    </w:p>
    <w:p w14:paraId="5CFC539F" w14:textId="3EA39780" w:rsidR="002F33DC" w:rsidRPr="00F9644F" w:rsidRDefault="002F33DC" w:rsidP="00DF602E">
      <w:pPr>
        <w:ind w:left="2120" w:hanging="2120"/>
        <w:rPr>
          <w:sz w:val="32"/>
          <w:szCs w:val="32"/>
        </w:rPr>
      </w:pPr>
      <w:r w:rsidRPr="00F9644F">
        <w:rPr>
          <w:b/>
          <w:bCs/>
          <w:sz w:val="32"/>
          <w:szCs w:val="32"/>
        </w:rPr>
        <w:t>Anmeldung:</w:t>
      </w:r>
      <w:r w:rsidRPr="00F9644F">
        <w:rPr>
          <w:b/>
          <w:bCs/>
          <w:sz w:val="32"/>
          <w:szCs w:val="32"/>
        </w:rPr>
        <w:tab/>
      </w:r>
      <w:r w:rsidRPr="00AC53AF">
        <w:rPr>
          <w:sz w:val="32"/>
          <w:szCs w:val="32"/>
        </w:rPr>
        <w:t>E-Mail</w:t>
      </w:r>
      <w:r w:rsidRPr="00F9644F">
        <w:rPr>
          <w:b/>
          <w:bCs/>
          <w:sz w:val="32"/>
          <w:szCs w:val="32"/>
        </w:rPr>
        <w:t xml:space="preserve"> </w:t>
      </w:r>
      <w:r w:rsidRPr="00F9644F">
        <w:rPr>
          <w:sz w:val="32"/>
          <w:szCs w:val="32"/>
        </w:rPr>
        <w:t xml:space="preserve">an </w:t>
      </w:r>
      <w:hyperlink r:id="rId10" w:history="1">
        <w:r w:rsidRPr="00AC53AF">
          <w:rPr>
            <w:rStyle w:val="Hyperlink"/>
            <w:b/>
            <w:bCs/>
            <w:color w:val="auto"/>
            <w:sz w:val="32"/>
            <w:szCs w:val="32"/>
          </w:rPr>
          <w:t>mail@kt-wil.ch</w:t>
        </w:r>
      </w:hyperlink>
      <w:r w:rsidRPr="00F9644F">
        <w:rPr>
          <w:b/>
          <w:bCs/>
          <w:sz w:val="32"/>
          <w:szCs w:val="32"/>
        </w:rPr>
        <w:t xml:space="preserve"> </w:t>
      </w:r>
      <w:r w:rsidRPr="00F9644F">
        <w:rPr>
          <w:sz w:val="32"/>
          <w:szCs w:val="32"/>
        </w:rPr>
        <w:t xml:space="preserve">mit Name, Vorname, Adresse, Geburtsdatum (für SBFI-Formular). </w:t>
      </w:r>
    </w:p>
    <w:p w14:paraId="41EA7442" w14:textId="7F56A47B" w:rsidR="00885D41" w:rsidRDefault="002F33DC" w:rsidP="00D86180">
      <w:pPr>
        <w:ind w:left="2120" w:hanging="2120"/>
        <w:rPr>
          <w:b/>
          <w:bCs/>
          <w:sz w:val="32"/>
          <w:szCs w:val="32"/>
        </w:rPr>
      </w:pPr>
      <w:r w:rsidRPr="00F9644F">
        <w:rPr>
          <w:b/>
          <w:bCs/>
          <w:sz w:val="32"/>
          <w:szCs w:val="32"/>
        </w:rPr>
        <w:t>Leitung:</w:t>
      </w:r>
      <w:r w:rsidRPr="00F9644F">
        <w:rPr>
          <w:b/>
          <w:bCs/>
          <w:sz w:val="32"/>
          <w:szCs w:val="32"/>
        </w:rPr>
        <w:tab/>
      </w:r>
      <w:r w:rsidR="00885D41">
        <w:rPr>
          <w:b/>
          <w:bCs/>
          <w:sz w:val="32"/>
          <w:szCs w:val="32"/>
        </w:rPr>
        <w:tab/>
      </w:r>
      <w:r w:rsidR="00885D41" w:rsidRPr="00F9644F">
        <w:rPr>
          <w:b/>
          <w:bCs/>
          <w:i/>
          <w:iCs/>
          <w:sz w:val="32"/>
          <w:szCs w:val="32"/>
        </w:rPr>
        <w:t>Bea Bauer</w:t>
      </w:r>
      <w:r w:rsidR="00885D41" w:rsidRPr="00F9644F">
        <w:rPr>
          <w:sz w:val="32"/>
          <w:szCs w:val="32"/>
        </w:rPr>
        <w:t xml:space="preserve"> </w:t>
      </w:r>
      <w:r w:rsidR="00885D41" w:rsidRPr="00F9644F">
        <w:rPr>
          <w:sz w:val="32"/>
          <w:szCs w:val="32"/>
        </w:rPr>
        <w:tab/>
      </w:r>
      <w:r w:rsidR="00885D41" w:rsidRPr="00F9644F">
        <w:rPr>
          <w:sz w:val="32"/>
          <w:szCs w:val="32"/>
        </w:rPr>
        <w:tab/>
      </w:r>
      <w:r w:rsidR="00885D41" w:rsidRPr="00F9644F">
        <w:rPr>
          <w:sz w:val="32"/>
          <w:szCs w:val="32"/>
        </w:rPr>
        <w:tab/>
      </w:r>
      <w:r w:rsidR="00885D41" w:rsidRPr="00F9644F">
        <w:rPr>
          <w:sz w:val="32"/>
          <w:szCs w:val="32"/>
        </w:rPr>
        <w:tab/>
      </w:r>
      <w:r w:rsidR="00885D41" w:rsidRPr="00F9644F">
        <w:rPr>
          <w:sz w:val="32"/>
          <w:szCs w:val="32"/>
        </w:rPr>
        <w:br/>
        <w:t>Komplementär</w:t>
      </w:r>
      <w:r w:rsidR="00333A7F">
        <w:rPr>
          <w:sz w:val="32"/>
          <w:szCs w:val="32"/>
        </w:rPr>
        <w:t>t</w:t>
      </w:r>
      <w:r w:rsidR="00885D41" w:rsidRPr="00F9644F">
        <w:rPr>
          <w:sz w:val="32"/>
          <w:szCs w:val="32"/>
        </w:rPr>
        <w:t xml:space="preserve">herapeutin ED, Methode </w:t>
      </w:r>
      <w:proofErr w:type="spellStart"/>
      <w:r w:rsidR="00885D41" w:rsidRPr="00F9644F">
        <w:rPr>
          <w:sz w:val="32"/>
          <w:szCs w:val="32"/>
        </w:rPr>
        <w:t>Craniosacral</w:t>
      </w:r>
      <w:proofErr w:type="spellEnd"/>
      <w:r w:rsidR="00885D41" w:rsidRPr="00F9644F">
        <w:rPr>
          <w:sz w:val="32"/>
          <w:szCs w:val="32"/>
        </w:rPr>
        <w:t xml:space="preserve"> Therapie, Supervisorin </w:t>
      </w:r>
    </w:p>
    <w:p w14:paraId="0BEC69A6" w14:textId="06038C33" w:rsidR="00853D8B" w:rsidRPr="00333A7F" w:rsidRDefault="00D86180" w:rsidP="002D0DE8">
      <w:pPr>
        <w:ind w:left="2120" w:hanging="2120"/>
        <w:rPr>
          <w:sz w:val="32"/>
          <w:szCs w:val="32"/>
          <w:lang w:val="en-GB"/>
        </w:rPr>
      </w:pPr>
      <w:r>
        <w:rPr>
          <w:b/>
          <w:bCs/>
          <w:sz w:val="32"/>
          <w:szCs w:val="32"/>
        </w:rPr>
        <w:tab/>
      </w:r>
      <w:r w:rsidR="002F33DC" w:rsidRPr="00333A7F">
        <w:rPr>
          <w:b/>
          <w:bCs/>
          <w:i/>
          <w:iCs/>
          <w:sz w:val="32"/>
          <w:szCs w:val="32"/>
          <w:lang w:val="en-GB"/>
        </w:rPr>
        <w:t>Xenia Jäger</w:t>
      </w:r>
      <w:r w:rsidR="002F33DC" w:rsidRPr="00333A7F">
        <w:rPr>
          <w:sz w:val="32"/>
          <w:szCs w:val="32"/>
          <w:lang w:val="en-GB"/>
        </w:rPr>
        <w:tab/>
      </w:r>
      <w:r w:rsidR="002F33DC" w:rsidRPr="00333A7F">
        <w:rPr>
          <w:sz w:val="32"/>
          <w:szCs w:val="32"/>
          <w:lang w:val="en-GB"/>
        </w:rPr>
        <w:tab/>
      </w:r>
      <w:r w:rsidR="002F33DC" w:rsidRPr="00333A7F">
        <w:rPr>
          <w:sz w:val="32"/>
          <w:szCs w:val="32"/>
          <w:lang w:val="en-GB"/>
        </w:rPr>
        <w:tab/>
      </w:r>
      <w:r w:rsidR="002F33DC" w:rsidRPr="00333A7F">
        <w:rPr>
          <w:rStyle w:val="Hyperlink"/>
          <w:sz w:val="32"/>
          <w:szCs w:val="32"/>
          <w:lang w:val="en-GB"/>
        </w:rPr>
        <w:br/>
      </w:r>
      <w:proofErr w:type="spellStart"/>
      <w:r w:rsidR="002F33DC" w:rsidRPr="00333A7F">
        <w:rPr>
          <w:rStyle w:val="Hyperlink"/>
          <w:color w:val="auto"/>
          <w:sz w:val="32"/>
          <w:szCs w:val="32"/>
          <w:u w:val="none"/>
          <w:lang w:val="en-GB"/>
        </w:rPr>
        <w:t>Komplementär</w:t>
      </w:r>
      <w:r w:rsidR="00333A7F">
        <w:rPr>
          <w:rStyle w:val="Hyperlink"/>
          <w:color w:val="auto"/>
          <w:sz w:val="32"/>
          <w:szCs w:val="32"/>
          <w:u w:val="none"/>
          <w:lang w:val="en-GB"/>
        </w:rPr>
        <w:t>t</w:t>
      </w:r>
      <w:r w:rsidR="002F33DC" w:rsidRPr="00333A7F">
        <w:rPr>
          <w:rStyle w:val="Hyperlink"/>
          <w:color w:val="auto"/>
          <w:sz w:val="32"/>
          <w:szCs w:val="32"/>
          <w:u w:val="none"/>
          <w:lang w:val="en-GB"/>
        </w:rPr>
        <w:t>herapeutin</w:t>
      </w:r>
      <w:proofErr w:type="spellEnd"/>
      <w:r w:rsidR="002F33DC" w:rsidRPr="00333A7F">
        <w:rPr>
          <w:rStyle w:val="Hyperlink"/>
          <w:color w:val="auto"/>
          <w:sz w:val="32"/>
          <w:szCs w:val="32"/>
          <w:u w:val="none"/>
          <w:lang w:val="en-GB"/>
        </w:rPr>
        <w:t xml:space="preserve"> ED, Methode Craniosacral </w:t>
      </w:r>
      <w:proofErr w:type="spellStart"/>
      <w:r w:rsidR="002F33DC" w:rsidRPr="00333A7F">
        <w:rPr>
          <w:rStyle w:val="Hyperlink"/>
          <w:color w:val="auto"/>
          <w:sz w:val="32"/>
          <w:szCs w:val="32"/>
          <w:u w:val="none"/>
          <w:lang w:val="en-GB"/>
        </w:rPr>
        <w:t>Therapie</w:t>
      </w:r>
      <w:proofErr w:type="spellEnd"/>
      <w:r w:rsidR="002F33DC" w:rsidRPr="00333A7F">
        <w:rPr>
          <w:rStyle w:val="Hyperlink"/>
          <w:color w:val="auto"/>
          <w:sz w:val="32"/>
          <w:szCs w:val="32"/>
          <w:u w:val="none"/>
          <w:lang w:val="en-GB"/>
        </w:rPr>
        <w:t xml:space="preserve">, </w:t>
      </w:r>
      <w:proofErr w:type="spellStart"/>
      <w:r w:rsidR="002F33DC" w:rsidRPr="00333A7F">
        <w:rPr>
          <w:rStyle w:val="Hyperlink"/>
          <w:color w:val="auto"/>
          <w:sz w:val="32"/>
          <w:szCs w:val="32"/>
          <w:u w:val="none"/>
          <w:lang w:val="en-GB"/>
        </w:rPr>
        <w:t>Supervisorin</w:t>
      </w:r>
      <w:proofErr w:type="spellEnd"/>
      <w:r w:rsidR="002F33DC" w:rsidRPr="00333A7F">
        <w:rPr>
          <w:rStyle w:val="Hyperlink"/>
          <w:color w:val="auto"/>
          <w:sz w:val="32"/>
          <w:szCs w:val="32"/>
          <w:u w:val="none"/>
          <w:lang w:val="en-GB"/>
        </w:rPr>
        <w:t xml:space="preserve"> </w:t>
      </w:r>
    </w:p>
    <w:p w14:paraId="6A8252FF" w14:textId="77777777" w:rsidR="00472751" w:rsidRPr="00333A7F" w:rsidRDefault="00472751" w:rsidP="001248A6">
      <w:pPr>
        <w:pStyle w:val="Fuzeile"/>
        <w:rPr>
          <w:color w:val="2F5496" w:themeColor="accent1" w:themeShade="BF"/>
          <w:sz w:val="24"/>
          <w:szCs w:val="24"/>
          <w:lang w:val="en-GB"/>
        </w:rPr>
      </w:pPr>
    </w:p>
    <w:p w14:paraId="1B7F0B38" w14:textId="4D13F1D6" w:rsidR="001248A6" w:rsidRPr="00A32AAA" w:rsidRDefault="001248A6" w:rsidP="005A257D">
      <w:pPr>
        <w:pStyle w:val="Fuzeile"/>
        <w:rPr>
          <w:color w:val="2F5496" w:themeColor="accent1" w:themeShade="BF"/>
          <w:sz w:val="24"/>
          <w:szCs w:val="24"/>
        </w:rPr>
      </w:pPr>
      <w:r w:rsidRPr="00A32AAA">
        <w:rPr>
          <w:color w:val="2F5496" w:themeColor="accent1" w:themeShade="BF"/>
          <w:sz w:val="24"/>
          <w:szCs w:val="24"/>
        </w:rPr>
        <w:t>Xenia Jäger</w:t>
      </w:r>
      <w:r w:rsidRPr="00A32AAA">
        <w:rPr>
          <w:color w:val="2F5496" w:themeColor="accent1" w:themeShade="BF"/>
          <w:sz w:val="24"/>
          <w:szCs w:val="24"/>
        </w:rPr>
        <w:tab/>
      </w:r>
      <w:r w:rsidRPr="00A32AAA">
        <w:rPr>
          <w:color w:val="2F5496" w:themeColor="accent1" w:themeShade="BF"/>
          <w:sz w:val="24"/>
          <w:szCs w:val="24"/>
        </w:rPr>
        <w:tab/>
      </w:r>
      <w:r w:rsidR="005A257D" w:rsidRPr="00A32AAA">
        <w:rPr>
          <w:color w:val="2F5496" w:themeColor="accent1" w:themeShade="BF"/>
          <w:sz w:val="24"/>
          <w:szCs w:val="24"/>
        </w:rPr>
        <w:tab/>
        <w:t xml:space="preserve">    </w:t>
      </w:r>
      <w:r w:rsidRPr="00A32AAA">
        <w:rPr>
          <w:color w:val="2F5496" w:themeColor="accent1" w:themeShade="BF"/>
          <w:sz w:val="24"/>
          <w:szCs w:val="24"/>
        </w:rPr>
        <w:t>Bea Bauer</w:t>
      </w:r>
    </w:p>
    <w:p w14:paraId="73DE1CA7" w14:textId="63FEAB6D" w:rsidR="001248A6" w:rsidRPr="006A0C4D" w:rsidRDefault="006012B9" w:rsidP="001248A6">
      <w:pPr>
        <w:pStyle w:val="Fuzeile"/>
        <w:rPr>
          <w:color w:val="2F5496" w:themeColor="accent1" w:themeShade="BF"/>
          <w:sz w:val="24"/>
          <w:szCs w:val="24"/>
          <w:lang w:val="en-GB"/>
        </w:rPr>
      </w:pPr>
      <w:r>
        <w:rPr>
          <w:color w:val="2F5496" w:themeColor="accent1" w:themeShade="BF"/>
          <w:sz w:val="24"/>
          <w:szCs w:val="24"/>
        </w:rPr>
        <w:t>Komplementärtherapie</w:t>
      </w:r>
      <w:r w:rsidR="001248A6" w:rsidRPr="00A32AAA">
        <w:rPr>
          <w:color w:val="2F5496" w:themeColor="accent1" w:themeShade="BF"/>
          <w:sz w:val="24"/>
          <w:szCs w:val="24"/>
        </w:rPr>
        <w:t xml:space="preserve"> Wil, </w:t>
      </w:r>
      <w:proofErr w:type="spellStart"/>
      <w:r>
        <w:rPr>
          <w:color w:val="2F5496" w:themeColor="accent1" w:themeShade="BF"/>
          <w:sz w:val="24"/>
          <w:szCs w:val="24"/>
        </w:rPr>
        <w:t>Glärni</w:t>
      </w:r>
      <w:r w:rsidR="00E33C3A">
        <w:rPr>
          <w:color w:val="2F5496" w:themeColor="accent1" w:themeShade="BF"/>
          <w:sz w:val="24"/>
          <w:szCs w:val="24"/>
        </w:rPr>
        <w:t>s</w:t>
      </w:r>
      <w:r>
        <w:rPr>
          <w:color w:val="2F5496" w:themeColor="accent1" w:themeShade="BF"/>
          <w:sz w:val="24"/>
          <w:szCs w:val="24"/>
        </w:rPr>
        <w:t>chstr</w:t>
      </w:r>
      <w:proofErr w:type="spellEnd"/>
      <w:r w:rsidR="001248A6" w:rsidRPr="00A32AAA">
        <w:rPr>
          <w:color w:val="2F5496" w:themeColor="accent1" w:themeShade="BF"/>
          <w:sz w:val="24"/>
          <w:szCs w:val="24"/>
        </w:rPr>
        <w:t xml:space="preserve">. </w:t>
      </w:r>
      <w:r w:rsidR="001248A6" w:rsidRPr="006A0C4D">
        <w:rPr>
          <w:color w:val="2F5496" w:themeColor="accent1" w:themeShade="BF"/>
          <w:sz w:val="24"/>
          <w:szCs w:val="24"/>
          <w:lang w:val="en-GB"/>
        </w:rPr>
        <w:t xml:space="preserve">12, </w:t>
      </w:r>
      <w:r w:rsidR="008B5B06" w:rsidRPr="006A0C4D">
        <w:rPr>
          <w:color w:val="2F5496" w:themeColor="accent1" w:themeShade="BF"/>
          <w:sz w:val="24"/>
          <w:szCs w:val="24"/>
          <w:lang w:val="en-GB"/>
        </w:rPr>
        <w:t>9500 Wil</w:t>
      </w:r>
      <w:r w:rsidR="005A257D" w:rsidRPr="006A0C4D">
        <w:rPr>
          <w:color w:val="2F5496" w:themeColor="accent1" w:themeShade="BF"/>
          <w:sz w:val="24"/>
          <w:szCs w:val="24"/>
          <w:lang w:val="en-GB"/>
        </w:rPr>
        <w:t xml:space="preserve">           </w:t>
      </w:r>
      <w:proofErr w:type="spellStart"/>
      <w:r w:rsidR="001248A6" w:rsidRPr="006A0C4D">
        <w:rPr>
          <w:color w:val="2F5496" w:themeColor="accent1" w:themeShade="BF"/>
          <w:sz w:val="24"/>
          <w:szCs w:val="24"/>
          <w:lang w:val="en-GB"/>
        </w:rPr>
        <w:t>Cranio</w:t>
      </w:r>
      <w:proofErr w:type="spellEnd"/>
      <w:r w:rsidR="001248A6" w:rsidRPr="006A0C4D">
        <w:rPr>
          <w:color w:val="2F5496" w:themeColor="accent1" w:themeShade="BF"/>
          <w:sz w:val="24"/>
          <w:szCs w:val="24"/>
          <w:lang w:val="en-GB"/>
        </w:rPr>
        <w:t xml:space="preserve"> Bea Bauer, </w:t>
      </w:r>
      <w:proofErr w:type="spellStart"/>
      <w:r w:rsidR="00E33C3A" w:rsidRPr="006A0C4D">
        <w:rPr>
          <w:color w:val="2F5496" w:themeColor="accent1" w:themeShade="BF"/>
          <w:sz w:val="24"/>
          <w:szCs w:val="24"/>
          <w:lang w:val="en-GB"/>
        </w:rPr>
        <w:t>Bankstr</w:t>
      </w:r>
      <w:proofErr w:type="spellEnd"/>
      <w:r w:rsidR="00E33C3A" w:rsidRPr="006A0C4D">
        <w:rPr>
          <w:color w:val="2F5496" w:themeColor="accent1" w:themeShade="BF"/>
          <w:sz w:val="24"/>
          <w:szCs w:val="24"/>
          <w:lang w:val="en-GB"/>
        </w:rPr>
        <w:t>. 4</w:t>
      </w:r>
      <w:r w:rsidR="001248A6" w:rsidRPr="006A0C4D">
        <w:rPr>
          <w:color w:val="2F5496" w:themeColor="accent1" w:themeShade="BF"/>
          <w:sz w:val="24"/>
          <w:szCs w:val="24"/>
          <w:lang w:val="en-GB"/>
        </w:rPr>
        <w:t>, 859</w:t>
      </w:r>
      <w:r w:rsidR="00E33C3A" w:rsidRPr="006A0C4D">
        <w:rPr>
          <w:color w:val="2F5496" w:themeColor="accent1" w:themeShade="BF"/>
          <w:sz w:val="24"/>
          <w:szCs w:val="24"/>
          <w:lang w:val="en-GB"/>
        </w:rPr>
        <w:t>0</w:t>
      </w:r>
      <w:r w:rsidR="001248A6" w:rsidRPr="006A0C4D">
        <w:rPr>
          <w:color w:val="2F5496" w:themeColor="accent1" w:themeShade="BF"/>
          <w:sz w:val="24"/>
          <w:szCs w:val="24"/>
          <w:lang w:val="en-GB"/>
        </w:rPr>
        <w:t xml:space="preserve"> </w:t>
      </w:r>
      <w:proofErr w:type="spellStart"/>
      <w:r w:rsidR="00E33C3A" w:rsidRPr="006A0C4D">
        <w:rPr>
          <w:color w:val="2F5496" w:themeColor="accent1" w:themeShade="BF"/>
          <w:sz w:val="24"/>
          <w:szCs w:val="24"/>
          <w:lang w:val="en-GB"/>
        </w:rPr>
        <w:t>Romanshorn</w:t>
      </w:r>
      <w:proofErr w:type="spellEnd"/>
    </w:p>
    <w:p w14:paraId="2AFE21E7" w14:textId="73C77CF7" w:rsidR="001248A6" w:rsidRPr="006A0C4D" w:rsidRDefault="001248A6" w:rsidP="001248A6">
      <w:pPr>
        <w:pStyle w:val="Fuzeile"/>
        <w:rPr>
          <w:rStyle w:val="Hyperlink"/>
          <w:color w:val="2F5496" w:themeColor="accent1" w:themeShade="BF"/>
          <w:sz w:val="24"/>
          <w:szCs w:val="24"/>
          <w:u w:val="none"/>
          <w:lang w:val="en-GB"/>
        </w:rPr>
      </w:pPr>
      <w:hyperlink r:id="rId11" w:history="1">
        <w:r w:rsidRPr="006A0C4D">
          <w:rPr>
            <w:rStyle w:val="Hyperlink"/>
            <w:color w:val="2F5496" w:themeColor="accent1" w:themeShade="BF"/>
            <w:sz w:val="24"/>
            <w:szCs w:val="24"/>
            <w:u w:val="none"/>
            <w:lang w:val="en-GB"/>
          </w:rPr>
          <w:t>www.kt-wil.ch</w:t>
        </w:r>
      </w:hyperlink>
      <w:r w:rsidRPr="006A0C4D">
        <w:rPr>
          <w:rStyle w:val="Hyperlink"/>
          <w:color w:val="2F5496" w:themeColor="accent1" w:themeShade="BF"/>
          <w:sz w:val="24"/>
          <w:szCs w:val="24"/>
          <w:u w:val="none"/>
          <w:lang w:val="en-GB"/>
        </w:rPr>
        <w:tab/>
      </w:r>
      <w:r w:rsidRPr="006A0C4D">
        <w:rPr>
          <w:rStyle w:val="Hyperlink"/>
          <w:color w:val="2F5496" w:themeColor="accent1" w:themeShade="BF"/>
          <w:sz w:val="24"/>
          <w:szCs w:val="24"/>
          <w:u w:val="none"/>
          <w:lang w:val="en-GB"/>
        </w:rPr>
        <w:tab/>
      </w:r>
      <w:r w:rsidR="005A257D" w:rsidRPr="006A0C4D">
        <w:rPr>
          <w:rStyle w:val="Hyperlink"/>
          <w:color w:val="2F5496" w:themeColor="accent1" w:themeShade="BF"/>
          <w:sz w:val="24"/>
          <w:szCs w:val="24"/>
          <w:u w:val="none"/>
          <w:lang w:val="en-GB"/>
        </w:rPr>
        <w:t xml:space="preserve">                                                                </w:t>
      </w:r>
      <w:hyperlink r:id="rId12" w:history="1">
        <w:r w:rsidR="005A257D" w:rsidRPr="006A0C4D">
          <w:rPr>
            <w:rStyle w:val="Hyperlink"/>
            <w:color w:val="2F5496" w:themeColor="accent1" w:themeShade="BF"/>
            <w:sz w:val="24"/>
            <w:szCs w:val="24"/>
            <w:u w:val="none"/>
            <w:lang w:val="en-GB"/>
          </w:rPr>
          <w:t>www.cranio-beabauer.ch</w:t>
        </w:r>
      </w:hyperlink>
    </w:p>
    <w:p w14:paraId="1C4E1041" w14:textId="57306311" w:rsidR="00247F6A" w:rsidRPr="006A0C4D" w:rsidRDefault="001248A6" w:rsidP="00A32AAA">
      <w:pPr>
        <w:pStyle w:val="Fuzeile"/>
        <w:rPr>
          <w:color w:val="2F5496" w:themeColor="accent1" w:themeShade="BF"/>
          <w:sz w:val="24"/>
          <w:szCs w:val="24"/>
          <w:lang w:val="en-GB"/>
        </w:rPr>
      </w:pPr>
      <w:hyperlink r:id="rId13" w:history="1">
        <w:r w:rsidRPr="006A0C4D">
          <w:rPr>
            <w:rStyle w:val="Hyperlink"/>
            <w:color w:val="2F5496" w:themeColor="accent1" w:themeShade="BF"/>
            <w:sz w:val="24"/>
            <w:szCs w:val="24"/>
            <w:u w:val="none"/>
            <w:lang w:val="en-GB"/>
          </w:rPr>
          <w:t>mail@kt-wil.ch</w:t>
        </w:r>
      </w:hyperlink>
      <w:r w:rsidRPr="006A0C4D">
        <w:rPr>
          <w:rStyle w:val="Hyperlink"/>
          <w:color w:val="2F5496" w:themeColor="accent1" w:themeShade="BF"/>
          <w:sz w:val="24"/>
          <w:szCs w:val="24"/>
          <w:u w:val="none"/>
          <w:lang w:val="en-GB"/>
        </w:rPr>
        <w:tab/>
      </w:r>
      <w:r w:rsidRPr="006A0C4D">
        <w:rPr>
          <w:rStyle w:val="Hyperlink"/>
          <w:color w:val="2F5496" w:themeColor="accent1" w:themeShade="BF"/>
          <w:sz w:val="24"/>
          <w:szCs w:val="24"/>
          <w:u w:val="none"/>
          <w:lang w:val="en-GB"/>
        </w:rPr>
        <w:tab/>
      </w:r>
      <w:r w:rsidR="005A257D" w:rsidRPr="006A0C4D">
        <w:rPr>
          <w:rStyle w:val="Hyperlink"/>
          <w:color w:val="2F5496" w:themeColor="accent1" w:themeShade="BF"/>
          <w:sz w:val="24"/>
          <w:szCs w:val="24"/>
          <w:u w:val="none"/>
          <w:lang w:val="en-GB"/>
        </w:rPr>
        <w:t xml:space="preserve">                                                               </w:t>
      </w:r>
      <w:hyperlink r:id="rId14" w:history="1">
        <w:r w:rsidR="005A257D" w:rsidRPr="006A0C4D">
          <w:rPr>
            <w:rStyle w:val="Hyperlink"/>
            <w:color w:val="2F5496" w:themeColor="accent1" w:themeShade="BF"/>
            <w:sz w:val="24"/>
            <w:szCs w:val="24"/>
            <w:u w:val="none"/>
            <w:lang w:val="en-GB"/>
          </w:rPr>
          <w:t>info@cranio-beabauer.ch</w:t>
        </w:r>
      </w:hyperlink>
    </w:p>
    <w:sectPr w:rsidR="00247F6A" w:rsidRPr="006A0C4D" w:rsidSect="00D30C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937AF8" w14:textId="77777777" w:rsidR="00984E83" w:rsidRDefault="00984E83" w:rsidP="00437A59">
      <w:pPr>
        <w:spacing w:after="0" w:line="240" w:lineRule="auto"/>
      </w:pPr>
      <w:r>
        <w:separator/>
      </w:r>
    </w:p>
  </w:endnote>
  <w:endnote w:type="continuationSeparator" w:id="0">
    <w:p w14:paraId="04430828" w14:textId="77777777" w:rsidR="00984E83" w:rsidRDefault="00984E83" w:rsidP="00437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khbar M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DecoType Naskh Swashe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B3C556" w14:textId="77777777" w:rsidR="00984E83" w:rsidRDefault="00984E83" w:rsidP="00437A59">
      <w:pPr>
        <w:spacing w:after="0" w:line="240" w:lineRule="auto"/>
      </w:pPr>
      <w:r>
        <w:separator/>
      </w:r>
    </w:p>
  </w:footnote>
  <w:footnote w:type="continuationSeparator" w:id="0">
    <w:p w14:paraId="55736B4E" w14:textId="77777777" w:rsidR="00984E83" w:rsidRDefault="00984E83" w:rsidP="00437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B80EC4"/>
    <w:multiLevelType w:val="hybridMultilevel"/>
    <w:tmpl w:val="485E956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8293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6A"/>
    <w:rsid w:val="00001806"/>
    <w:rsid w:val="00007557"/>
    <w:rsid w:val="0007326B"/>
    <w:rsid w:val="00100592"/>
    <w:rsid w:val="00111BDC"/>
    <w:rsid w:val="001248A6"/>
    <w:rsid w:val="001335CF"/>
    <w:rsid w:val="001363CF"/>
    <w:rsid w:val="001657E7"/>
    <w:rsid w:val="00166DE2"/>
    <w:rsid w:val="001839C8"/>
    <w:rsid w:val="001C4E90"/>
    <w:rsid w:val="001E223F"/>
    <w:rsid w:val="001E5A90"/>
    <w:rsid w:val="00214568"/>
    <w:rsid w:val="00247F6A"/>
    <w:rsid w:val="00271582"/>
    <w:rsid w:val="002A338A"/>
    <w:rsid w:val="002B18B0"/>
    <w:rsid w:val="002B2852"/>
    <w:rsid w:val="002D0DE8"/>
    <w:rsid w:val="002D390E"/>
    <w:rsid w:val="002F33DC"/>
    <w:rsid w:val="00315D6A"/>
    <w:rsid w:val="00333A7F"/>
    <w:rsid w:val="003815DB"/>
    <w:rsid w:val="00381DB8"/>
    <w:rsid w:val="003A4DFA"/>
    <w:rsid w:val="003B5DBB"/>
    <w:rsid w:val="003D4CD8"/>
    <w:rsid w:val="004031FA"/>
    <w:rsid w:val="00437A59"/>
    <w:rsid w:val="004449EA"/>
    <w:rsid w:val="0045093B"/>
    <w:rsid w:val="00470697"/>
    <w:rsid w:val="00472751"/>
    <w:rsid w:val="004D0672"/>
    <w:rsid w:val="004D7A7C"/>
    <w:rsid w:val="00501D70"/>
    <w:rsid w:val="005374F3"/>
    <w:rsid w:val="00587773"/>
    <w:rsid w:val="00596C96"/>
    <w:rsid w:val="005A257D"/>
    <w:rsid w:val="005A31F2"/>
    <w:rsid w:val="005F2D91"/>
    <w:rsid w:val="005F49F9"/>
    <w:rsid w:val="005F52E6"/>
    <w:rsid w:val="006012B9"/>
    <w:rsid w:val="006162C2"/>
    <w:rsid w:val="006249D5"/>
    <w:rsid w:val="006359C2"/>
    <w:rsid w:val="00655F55"/>
    <w:rsid w:val="006633AC"/>
    <w:rsid w:val="00692065"/>
    <w:rsid w:val="00697E53"/>
    <w:rsid w:val="006A03BC"/>
    <w:rsid w:val="006A0C4D"/>
    <w:rsid w:val="006A2EE2"/>
    <w:rsid w:val="006B1850"/>
    <w:rsid w:val="006B1C03"/>
    <w:rsid w:val="006F636B"/>
    <w:rsid w:val="007121C8"/>
    <w:rsid w:val="00751AEB"/>
    <w:rsid w:val="00755D7D"/>
    <w:rsid w:val="00786279"/>
    <w:rsid w:val="007862E1"/>
    <w:rsid w:val="0079321C"/>
    <w:rsid w:val="007B2693"/>
    <w:rsid w:val="007B6B9B"/>
    <w:rsid w:val="007C347F"/>
    <w:rsid w:val="007D6C95"/>
    <w:rsid w:val="007E7107"/>
    <w:rsid w:val="00834C97"/>
    <w:rsid w:val="00853D8B"/>
    <w:rsid w:val="00857C07"/>
    <w:rsid w:val="00877714"/>
    <w:rsid w:val="00885D41"/>
    <w:rsid w:val="0089197B"/>
    <w:rsid w:val="008953F2"/>
    <w:rsid w:val="008B5B06"/>
    <w:rsid w:val="008F20B0"/>
    <w:rsid w:val="00922DE8"/>
    <w:rsid w:val="009253F6"/>
    <w:rsid w:val="00934778"/>
    <w:rsid w:val="00952C37"/>
    <w:rsid w:val="009579CE"/>
    <w:rsid w:val="00984E83"/>
    <w:rsid w:val="009B6BE6"/>
    <w:rsid w:val="009D403D"/>
    <w:rsid w:val="009D54FA"/>
    <w:rsid w:val="00A32AAA"/>
    <w:rsid w:val="00A33E23"/>
    <w:rsid w:val="00A54DE1"/>
    <w:rsid w:val="00A55DC2"/>
    <w:rsid w:val="00A60D50"/>
    <w:rsid w:val="00A80416"/>
    <w:rsid w:val="00A84554"/>
    <w:rsid w:val="00A84EC2"/>
    <w:rsid w:val="00AC5289"/>
    <w:rsid w:val="00AC53AF"/>
    <w:rsid w:val="00B06F49"/>
    <w:rsid w:val="00B1731D"/>
    <w:rsid w:val="00B54027"/>
    <w:rsid w:val="00B936B7"/>
    <w:rsid w:val="00BC5173"/>
    <w:rsid w:val="00C2739F"/>
    <w:rsid w:val="00C62E26"/>
    <w:rsid w:val="00CA22BF"/>
    <w:rsid w:val="00CA2BDA"/>
    <w:rsid w:val="00CC270F"/>
    <w:rsid w:val="00CD2987"/>
    <w:rsid w:val="00CE2AC0"/>
    <w:rsid w:val="00D01B97"/>
    <w:rsid w:val="00D11225"/>
    <w:rsid w:val="00D30C50"/>
    <w:rsid w:val="00D324AA"/>
    <w:rsid w:val="00D55D18"/>
    <w:rsid w:val="00D86180"/>
    <w:rsid w:val="00DF602E"/>
    <w:rsid w:val="00E233C9"/>
    <w:rsid w:val="00E33C3A"/>
    <w:rsid w:val="00E44357"/>
    <w:rsid w:val="00ED22A6"/>
    <w:rsid w:val="00ED291E"/>
    <w:rsid w:val="00ED6ED9"/>
    <w:rsid w:val="00EE689D"/>
    <w:rsid w:val="00F05556"/>
    <w:rsid w:val="00F96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B0FC1"/>
  <w15:chartTrackingRefBased/>
  <w15:docId w15:val="{C2A8E571-A75D-43C8-B8B7-5DDE10A1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37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7A59"/>
  </w:style>
  <w:style w:type="paragraph" w:styleId="Fuzeile">
    <w:name w:val="footer"/>
    <w:basedOn w:val="Standard"/>
    <w:link w:val="FuzeileZchn"/>
    <w:uiPriority w:val="99"/>
    <w:unhideWhenUsed/>
    <w:rsid w:val="00437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37A59"/>
  </w:style>
  <w:style w:type="character" w:styleId="Hyperlink">
    <w:name w:val="Hyperlink"/>
    <w:basedOn w:val="Absatz-Standardschriftart"/>
    <w:uiPriority w:val="99"/>
    <w:unhideWhenUsed/>
    <w:rsid w:val="00596C9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A257D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F3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il@kt-wil.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ranio-beabauer.c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t-wil.c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mail@kt-wil.ch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yperlink" Target="mailto:info@cranio-beabauer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31EF9-C044-4B71-9989-A09F5AD4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 Bauer</dc:creator>
  <cp:keywords/>
  <dc:description/>
  <cp:lastModifiedBy>Microsoft Office User</cp:lastModifiedBy>
  <cp:revision>2</cp:revision>
  <cp:lastPrinted>2025-09-14T08:59:00Z</cp:lastPrinted>
  <dcterms:created xsi:type="dcterms:W3CDTF">2026-09-07T09:29:00Z</dcterms:created>
  <dcterms:modified xsi:type="dcterms:W3CDTF">2026-09-07T09:29:00Z</dcterms:modified>
</cp:coreProperties>
</file>